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E8CD" w14:textId="77777777" w:rsidR="00582DA9" w:rsidRPr="009B0A86" w:rsidRDefault="00582DA9" w:rsidP="00582DA9">
      <w:pPr>
        <w:shd w:val="clear" w:color="auto" w:fill="FFFFFF"/>
        <w:rPr>
          <w:rFonts w:ascii="Arial" w:eastAsiaTheme="minorEastAsia" w:hAnsi="Arial" w:cs="Arial"/>
          <w:color w:val="000000"/>
          <w:sz w:val="23"/>
          <w:szCs w:val="23"/>
          <w:lang w:val="en-US" w:eastAsia="en-GB"/>
        </w:rPr>
      </w:pPr>
      <w:r w:rsidRPr="009B0A86">
        <w:rPr>
          <w:rFonts w:ascii="Arial" w:hAnsi="Arial" w:cs="Arial"/>
          <w:noProof/>
          <w:lang w:eastAsia="en-IE"/>
        </w:rPr>
        <w:drawing>
          <wp:anchor distT="0" distB="0" distL="114300" distR="114300" simplePos="0" relativeHeight="251658240" behindDoc="0" locked="0" layoutInCell="1" allowOverlap="1" wp14:anchorId="18EB57D2" wp14:editId="4A3115F9">
            <wp:simplePos x="0" y="0"/>
            <wp:positionH relativeFrom="column">
              <wp:posOffset>-304800</wp:posOffset>
            </wp:positionH>
            <wp:positionV relativeFrom="topMargin">
              <wp:posOffset>123825</wp:posOffset>
            </wp:positionV>
            <wp:extent cx="1692910" cy="676275"/>
            <wp:effectExtent l="0" t="0" r="2540" b="9525"/>
            <wp:wrapSquare wrapText="bothSides"/>
            <wp:docPr id="3"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10"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04C14E" w14:textId="77777777" w:rsidR="00882004" w:rsidRDefault="00882004" w:rsidP="00887048">
      <w:pPr>
        <w:shd w:val="clear" w:color="auto" w:fill="FFFFFF"/>
        <w:rPr>
          <w:rFonts w:asciiTheme="minorHAnsi" w:eastAsiaTheme="minorEastAsia" w:hAnsiTheme="minorHAnsi" w:cstheme="minorHAnsi"/>
          <w:color w:val="000000"/>
          <w:lang w:val="en-US" w:eastAsia="en-GB"/>
        </w:rPr>
      </w:pPr>
    </w:p>
    <w:p w14:paraId="72A8BF7E" w14:textId="33B189EB" w:rsidR="00976B47" w:rsidRDefault="00582DA9" w:rsidP="00887048">
      <w:pPr>
        <w:shd w:val="clear" w:color="auto" w:fill="FFFFFF"/>
        <w:rPr>
          <w:rFonts w:asciiTheme="minorHAnsi" w:eastAsiaTheme="minorEastAsia" w:hAnsiTheme="minorHAnsi" w:cstheme="minorHAnsi"/>
          <w:color w:val="000000"/>
          <w:lang w:val="en-US" w:eastAsia="en-GB"/>
        </w:rPr>
      </w:pPr>
      <w:r w:rsidRPr="003C1D99">
        <w:rPr>
          <w:rFonts w:asciiTheme="minorHAnsi" w:eastAsiaTheme="minorEastAsia" w:hAnsiTheme="minorHAnsi" w:cstheme="minorHAnsi"/>
          <w:color w:val="000000"/>
          <w:lang w:val="en-US" w:eastAsia="en-GB"/>
        </w:rPr>
        <w:t>Limerick Diocese invites applications for the position of:</w:t>
      </w:r>
      <w:r w:rsidR="00887048">
        <w:rPr>
          <w:rFonts w:asciiTheme="minorHAnsi" w:eastAsiaTheme="minorEastAsia" w:hAnsiTheme="minorHAnsi" w:cstheme="minorHAnsi"/>
          <w:color w:val="000000"/>
          <w:lang w:val="en-US" w:eastAsia="en-GB"/>
        </w:rPr>
        <w:t xml:space="preserve"> </w:t>
      </w:r>
    </w:p>
    <w:p w14:paraId="4C01AFE9" w14:textId="77777777" w:rsidR="00976B47" w:rsidRPr="00882004" w:rsidRDefault="00976B47" w:rsidP="00887048">
      <w:pPr>
        <w:shd w:val="clear" w:color="auto" w:fill="FFFFFF"/>
        <w:rPr>
          <w:rFonts w:asciiTheme="minorHAnsi" w:eastAsiaTheme="minorEastAsia" w:hAnsiTheme="minorHAnsi" w:cstheme="minorHAnsi"/>
          <w:color w:val="000000"/>
          <w:sz w:val="12"/>
          <w:szCs w:val="12"/>
          <w:lang w:val="en-US" w:eastAsia="en-GB"/>
        </w:rPr>
      </w:pPr>
    </w:p>
    <w:p w14:paraId="42FFDEC5" w14:textId="4EC739D0" w:rsidR="00235004" w:rsidRPr="00750E26" w:rsidRDefault="00235004" w:rsidP="00750E26">
      <w:pPr>
        <w:shd w:val="clear" w:color="auto" w:fill="FFFFFF"/>
        <w:jc w:val="center"/>
        <w:rPr>
          <w:rFonts w:asciiTheme="minorHAnsi" w:eastAsiaTheme="minorEastAsia" w:hAnsiTheme="minorHAnsi" w:cstheme="minorHAnsi"/>
          <w:color w:val="000000"/>
          <w:sz w:val="32"/>
          <w:szCs w:val="32"/>
          <w:lang w:val="en-US" w:eastAsia="en-GB"/>
        </w:rPr>
      </w:pPr>
      <w:r w:rsidRPr="00750E26">
        <w:rPr>
          <w:rFonts w:asciiTheme="minorHAnsi" w:eastAsia="Times New Roman" w:hAnsiTheme="minorHAnsi" w:cstheme="minorHAnsi"/>
          <w:b/>
          <w:sz w:val="32"/>
          <w:szCs w:val="32"/>
          <w:lang w:val="en-GB" w:eastAsia="en-GB"/>
        </w:rPr>
        <w:t>Pastoral Development Worker</w:t>
      </w:r>
    </w:p>
    <w:p w14:paraId="654CB0A3" w14:textId="77777777" w:rsidR="00235004" w:rsidRPr="003C1D99" w:rsidRDefault="00235004" w:rsidP="00C42095">
      <w:pPr>
        <w:spacing w:line="240" w:lineRule="auto"/>
        <w:jc w:val="both"/>
        <w:rPr>
          <w:rFonts w:asciiTheme="minorHAnsi" w:eastAsia="Times New Roman" w:hAnsiTheme="minorHAnsi" w:cstheme="minorHAnsi"/>
          <w:b/>
          <w:sz w:val="10"/>
          <w:szCs w:val="10"/>
          <w:lang w:val="en-GB" w:eastAsia="en-GB"/>
        </w:rPr>
      </w:pPr>
    </w:p>
    <w:p w14:paraId="3C4B3618" w14:textId="37EB9499" w:rsidR="00410462" w:rsidRPr="00B77F14" w:rsidRDefault="00C42095" w:rsidP="00C157AD">
      <w:pPr>
        <w:spacing w:line="240" w:lineRule="auto"/>
        <w:jc w:val="both"/>
        <w:rPr>
          <w:rFonts w:asciiTheme="minorHAnsi" w:hAnsiTheme="minorHAnsi" w:cstheme="minorHAnsi"/>
        </w:rPr>
      </w:pPr>
      <w:r w:rsidRPr="003C1D99">
        <w:rPr>
          <w:rFonts w:asciiTheme="minorHAnsi" w:hAnsiTheme="minorHAnsi" w:cstheme="minorHAnsi"/>
        </w:rPr>
        <w:t>The Diocese of Limerick is a Catholic community of sixty parishes living and working together in service of the Gospel of Jesus Christ.  Its geographical area comprises the greater part of County Limerick, part of County Clare and one townland in County Kerry.  Eighteen of its parishes are in the Limerick metropolitan area and environs. Services include the co-ordination and support of ministry, diocesan archives, pastoral supports, youth ministry, school advisory services and safeguarding across the Diocese in a changing environment.</w:t>
      </w:r>
      <w:r w:rsidR="00B77F14">
        <w:rPr>
          <w:rFonts w:asciiTheme="minorHAnsi" w:hAnsiTheme="minorHAnsi" w:cstheme="minorHAnsi"/>
        </w:rPr>
        <w:t xml:space="preserve"> </w:t>
      </w:r>
      <w:r w:rsidR="00582DA9" w:rsidRPr="003C1D99">
        <w:rPr>
          <w:rFonts w:asciiTheme="minorHAnsi" w:eastAsiaTheme="minorEastAsia" w:hAnsiTheme="minorHAnsi" w:cstheme="minorHAnsi"/>
          <w:color w:val="000000"/>
          <w:lang w:val="en-US" w:eastAsia="en-GB"/>
        </w:rPr>
        <w:t xml:space="preserve">Based in the Limerick Diocesan Centre, the key responsibility of this role is to </w:t>
      </w:r>
      <w:r w:rsidR="00F76164" w:rsidRPr="003C1D99">
        <w:rPr>
          <w:rFonts w:asciiTheme="minorHAnsi" w:hAnsiTheme="minorHAnsi" w:cstheme="minorHAnsi"/>
          <w:sz w:val="23"/>
          <w:szCs w:val="23"/>
        </w:rPr>
        <w:t>research pastoral</w:t>
      </w:r>
      <w:r w:rsidR="00DD69DC" w:rsidRPr="003C1D99">
        <w:rPr>
          <w:rFonts w:asciiTheme="minorHAnsi" w:hAnsiTheme="minorHAnsi" w:cstheme="minorHAnsi"/>
          <w:sz w:val="23"/>
          <w:szCs w:val="23"/>
        </w:rPr>
        <w:t>, liturgical</w:t>
      </w:r>
      <w:r w:rsidR="00F76164" w:rsidRPr="003C1D99">
        <w:rPr>
          <w:rFonts w:asciiTheme="minorHAnsi" w:hAnsiTheme="minorHAnsi" w:cstheme="minorHAnsi"/>
          <w:sz w:val="23"/>
          <w:szCs w:val="23"/>
        </w:rPr>
        <w:t xml:space="preserve"> </w:t>
      </w:r>
      <w:r w:rsidR="00DD69DC" w:rsidRPr="003C1D99">
        <w:rPr>
          <w:rFonts w:asciiTheme="minorHAnsi" w:hAnsiTheme="minorHAnsi" w:cstheme="minorHAnsi"/>
          <w:sz w:val="23"/>
          <w:szCs w:val="23"/>
        </w:rPr>
        <w:t xml:space="preserve">and missionary </w:t>
      </w:r>
      <w:r w:rsidR="00F76164" w:rsidRPr="003C1D99">
        <w:rPr>
          <w:rFonts w:asciiTheme="minorHAnsi" w:hAnsiTheme="minorHAnsi" w:cstheme="minorHAnsi"/>
          <w:sz w:val="23"/>
          <w:szCs w:val="23"/>
        </w:rPr>
        <w:t xml:space="preserve">needs at Parish, Pastoral </w:t>
      </w:r>
      <w:r w:rsidR="00F331F6" w:rsidRPr="003C1D99">
        <w:rPr>
          <w:rFonts w:asciiTheme="minorHAnsi" w:hAnsiTheme="minorHAnsi" w:cstheme="minorHAnsi"/>
          <w:sz w:val="23"/>
          <w:szCs w:val="23"/>
        </w:rPr>
        <w:t xml:space="preserve">Unit </w:t>
      </w:r>
      <w:r w:rsidR="00F76164" w:rsidRPr="003C1D99">
        <w:rPr>
          <w:rFonts w:asciiTheme="minorHAnsi" w:hAnsiTheme="minorHAnsi" w:cstheme="minorHAnsi"/>
          <w:sz w:val="23"/>
          <w:szCs w:val="23"/>
        </w:rPr>
        <w:t>and Diocesan levels and develop, implement</w:t>
      </w:r>
      <w:r w:rsidR="00393FB4" w:rsidRPr="003C1D99">
        <w:rPr>
          <w:rFonts w:asciiTheme="minorHAnsi" w:hAnsiTheme="minorHAnsi" w:cstheme="minorHAnsi"/>
          <w:sz w:val="23"/>
          <w:szCs w:val="23"/>
        </w:rPr>
        <w:t xml:space="preserve"> </w:t>
      </w:r>
      <w:r w:rsidR="00F76164" w:rsidRPr="003C1D99">
        <w:rPr>
          <w:rFonts w:asciiTheme="minorHAnsi" w:hAnsiTheme="minorHAnsi" w:cstheme="minorHAnsi"/>
          <w:sz w:val="23"/>
          <w:szCs w:val="23"/>
        </w:rPr>
        <w:t>and evaluat</w:t>
      </w:r>
      <w:r w:rsidR="00393FB4" w:rsidRPr="003C1D99">
        <w:rPr>
          <w:rFonts w:asciiTheme="minorHAnsi" w:hAnsiTheme="minorHAnsi" w:cstheme="minorHAnsi"/>
          <w:sz w:val="23"/>
          <w:szCs w:val="23"/>
        </w:rPr>
        <w:t>e a suite of relevant</w:t>
      </w:r>
      <w:r w:rsidR="00F76164" w:rsidRPr="003C1D99">
        <w:rPr>
          <w:rFonts w:asciiTheme="minorHAnsi" w:hAnsiTheme="minorHAnsi" w:cstheme="minorHAnsi"/>
          <w:sz w:val="23"/>
          <w:szCs w:val="23"/>
        </w:rPr>
        <w:t xml:space="preserve"> programmes</w:t>
      </w:r>
      <w:r w:rsidR="00C157AD" w:rsidRPr="003C1D99">
        <w:rPr>
          <w:rFonts w:asciiTheme="minorHAnsi" w:hAnsiTheme="minorHAnsi" w:cstheme="minorHAnsi"/>
          <w:sz w:val="23"/>
          <w:szCs w:val="23"/>
        </w:rPr>
        <w:t>.</w:t>
      </w:r>
      <w:r w:rsidR="00DD69DC" w:rsidRPr="003C1D99">
        <w:rPr>
          <w:rFonts w:asciiTheme="minorHAnsi" w:hAnsiTheme="minorHAnsi" w:cstheme="minorHAnsi"/>
          <w:sz w:val="23"/>
          <w:szCs w:val="23"/>
        </w:rPr>
        <w:t xml:space="preserve"> </w:t>
      </w:r>
      <w:r w:rsidR="00753920" w:rsidRPr="003C1D99">
        <w:rPr>
          <w:rFonts w:asciiTheme="minorHAnsi" w:hAnsiTheme="minorHAnsi" w:cstheme="minorHAnsi"/>
        </w:rPr>
        <w:t>The Pastoral Worker will also r</w:t>
      </w:r>
      <w:r w:rsidR="00F76164" w:rsidRPr="003C1D99">
        <w:rPr>
          <w:rFonts w:asciiTheme="minorHAnsi" w:hAnsiTheme="minorHAnsi" w:cstheme="minorHAnsi"/>
        </w:rPr>
        <w:t>esource parishes in the promotion of lay Pastoral Ministry initiatives in partnership with Pastoral Unit Councils, Diocesan Pastoral Council and other relevant structures and groups.</w:t>
      </w:r>
      <w:r w:rsidR="004C2D51" w:rsidRPr="003C1D99">
        <w:rPr>
          <w:rFonts w:asciiTheme="minorHAnsi" w:eastAsiaTheme="minorEastAsia" w:hAnsiTheme="minorHAnsi" w:cstheme="minorHAnsi"/>
          <w:color w:val="000000"/>
          <w:lang w:val="en-US" w:eastAsia="en-GB"/>
        </w:rPr>
        <w:t xml:space="preserve"> </w:t>
      </w:r>
      <w:r w:rsidR="004C2D51" w:rsidRPr="003C1D99">
        <w:rPr>
          <w:rFonts w:asciiTheme="minorHAnsi" w:hAnsiTheme="minorHAnsi" w:cstheme="minorHAnsi"/>
          <w:sz w:val="23"/>
          <w:szCs w:val="23"/>
        </w:rPr>
        <w:t>The Worker will s</w:t>
      </w:r>
      <w:r w:rsidR="00F76164" w:rsidRPr="003C1D99">
        <w:rPr>
          <w:rFonts w:asciiTheme="minorHAnsi" w:hAnsiTheme="minorHAnsi" w:cstheme="minorHAnsi"/>
          <w:sz w:val="23"/>
          <w:szCs w:val="23"/>
        </w:rPr>
        <w:t>upport the implementation of the Diocesan Pastoral Plan</w:t>
      </w:r>
      <w:r w:rsidR="004C2D51" w:rsidRPr="003C1D99">
        <w:rPr>
          <w:rFonts w:asciiTheme="minorHAnsi" w:hAnsiTheme="minorHAnsi" w:cstheme="minorHAnsi"/>
          <w:sz w:val="23"/>
          <w:szCs w:val="23"/>
        </w:rPr>
        <w:t xml:space="preserve">, </w:t>
      </w:r>
      <w:r w:rsidR="004711BF" w:rsidRPr="003C1D99">
        <w:rPr>
          <w:rFonts w:asciiTheme="minorHAnsi" w:hAnsiTheme="minorHAnsi" w:cstheme="minorHAnsi"/>
        </w:rPr>
        <w:t>promote</w:t>
      </w:r>
      <w:r w:rsidR="00F76164" w:rsidRPr="003C1D99">
        <w:rPr>
          <w:rFonts w:asciiTheme="minorHAnsi" w:hAnsiTheme="minorHAnsi" w:cstheme="minorHAnsi"/>
        </w:rPr>
        <w:t xml:space="preserve"> and facilitate the Synodal Pathway</w:t>
      </w:r>
      <w:r w:rsidR="004711BF" w:rsidRPr="003C1D99">
        <w:rPr>
          <w:rFonts w:asciiTheme="minorHAnsi" w:eastAsiaTheme="minorEastAsia" w:hAnsiTheme="minorHAnsi" w:cstheme="minorHAnsi"/>
          <w:color w:val="000000"/>
          <w:lang w:val="en-US" w:eastAsia="en-GB"/>
        </w:rPr>
        <w:t xml:space="preserve"> and </w:t>
      </w:r>
      <w:r w:rsidR="004711BF" w:rsidRPr="003C1D99">
        <w:rPr>
          <w:rFonts w:asciiTheme="minorHAnsi" w:hAnsiTheme="minorHAnsi" w:cstheme="minorHAnsi"/>
          <w:sz w:val="23"/>
          <w:szCs w:val="23"/>
        </w:rPr>
        <w:t>p</w:t>
      </w:r>
      <w:r w:rsidR="00F76164" w:rsidRPr="003C1D99">
        <w:rPr>
          <w:rFonts w:asciiTheme="minorHAnsi" w:hAnsiTheme="minorHAnsi" w:cstheme="minorHAnsi"/>
          <w:sz w:val="23"/>
          <w:szCs w:val="23"/>
        </w:rPr>
        <w:t>roactively contribute to the overall development of Pastoral renewal in the Diocese.</w:t>
      </w:r>
    </w:p>
    <w:p w14:paraId="6A1E79A3" w14:textId="77777777" w:rsidR="00291127" w:rsidRPr="001931EA" w:rsidRDefault="00291127" w:rsidP="00C157AD">
      <w:pPr>
        <w:spacing w:line="240" w:lineRule="auto"/>
        <w:jc w:val="both"/>
        <w:rPr>
          <w:rFonts w:asciiTheme="minorHAnsi" w:hAnsiTheme="minorHAnsi" w:cstheme="minorHAnsi"/>
          <w:sz w:val="10"/>
          <w:szCs w:val="10"/>
        </w:rPr>
      </w:pPr>
    </w:p>
    <w:p w14:paraId="06F366A5" w14:textId="56259BF4" w:rsidR="00410462" w:rsidRPr="003C1D99" w:rsidRDefault="00410462" w:rsidP="004711BF">
      <w:pPr>
        <w:spacing w:after="160" w:line="240" w:lineRule="auto"/>
        <w:jc w:val="both"/>
        <w:rPr>
          <w:rFonts w:asciiTheme="minorHAnsi" w:eastAsiaTheme="minorEastAsia" w:hAnsiTheme="minorHAnsi" w:cstheme="minorHAnsi"/>
          <w:color w:val="000000"/>
          <w:lang w:val="en-US" w:eastAsia="en-GB"/>
        </w:rPr>
      </w:pPr>
      <w:r w:rsidRPr="003C1D99">
        <w:rPr>
          <w:rFonts w:asciiTheme="minorHAnsi" w:hAnsiTheme="minorHAnsi" w:cstheme="minorHAnsi"/>
          <w:sz w:val="23"/>
          <w:szCs w:val="23"/>
        </w:rPr>
        <w:t>This role will demand regular evening and weekend work across the Diocese with occasional meetings outside the Diocese.  Access to own transport and full clean driving licence are essential.</w:t>
      </w:r>
    </w:p>
    <w:p w14:paraId="73BDDD31" w14:textId="4A4AEB35" w:rsidR="008D4C15" w:rsidRPr="003C1D99" w:rsidRDefault="008D4C15" w:rsidP="00502C74">
      <w:pPr>
        <w:shd w:val="clear" w:color="auto" w:fill="FFFFFF"/>
        <w:spacing w:after="120" w:line="240" w:lineRule="auto"/>
        <w:rPr>
          <w:rFonts w:asciiTheme="minorHAnsi" w:eastAsia="Times New Roman" w:hAnsiTheme="minorHAnsi" w:cstheme="minorHAnsi"/>
          <w:b/>
          <w:bCs/>
          <w:lang w:val="en-GB" w:eastAsia="en-GB"/>
        </w:rPr>
      </w:pPr>
      <w:r w:rsidRPr="003C1D99">
        <w:rPr>
          <w:rFonts w:asciiTheme="minorHAnsi" w:eastAsia="Times New Roman" w:hAnsiTheme="minorHAnsi" w:cstheme="minorHAnsi"/>
          <w:b/>
          <w:bCs/>
          <w:lang w:val="en-GB" w:eastAsia="en-GB"/>
        </w:rPr>
        <w:t>Essential qualifications, skills and attributes required for this post:</w:t>
      </w:r>
    </w:p>
    <w:p w14:paraId="55DB995C" w14:textId="012D8475" w:rsidR="008D4C15" w:rsidRPr="003C1D99" w:rsidRDefault="008D4C15"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 xml:space="preserve">Relevant or equivalent qualification in Catechetics/Religious Education/Theology/ Leadership and/or Pastoral Care/Youth Ministry, preferably at Post Graduate </w:t>
      </w:r>
      <w:r w:rsidR="003B69D0" w:rsidRPr="003C1D99">
        <w:rPr>
          <w:rFonts w:asciiTheme="minorHAnsi" w:eastAsia="Times New Roman" w:hAnsiTheme="minorHAnsi" w:cstheme="minorHAnsi"/>
          <w:lang w:val="en-GB" w:eastAsia="en-GB"/>
        </w:rPr>
        <w:t>level.</w:t>
      </w:r>
    </w:p>
    <w:p w14:paraId="6497424D" w14:textId="25032AF7"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F</w:t>
      </w:r>
      <w:r w:rsidR="008D4C15" w:rsidRPr="003C1D99">
        <w:rPr>
          <w:rFonts w:asciiTheme="minorHAnsi" w:eastAsia="Times New Roman" w:hAnsiTheme="minorHAnsi" w:cstheme="minorHAnsi"/>
          <w:lang w:val="en-GB" w:eastAsia="en-GB"/>
        </w:rPr>
        <w:t>amiliarity with current directions in the pastoral ministry</w:t>
      </w:r>
      <w:r w:rsidR="00DD69DC" w:rsidRPr="003C1D99">
        <w:rPr>
          <w:rFonts w:asciiTheme="minorHAnsi" w:eastAsia="Times New Roman" w:hAnsiTheme="minorHAnsi" w:cstheme="minorHAnsi"/>
          <w:lang w:val="en-GB" w:eastAsia="en-GB"/>
        </w:rPr>
        <w:t>, liturgical formation</w:t>
      </w:r>
      <w:r w:rsidR="008D4C15" w:rsidRPr="003C1D99">
        <w:rPr>
          <w:rFonts w:asciiTheme="minorHAnsi" w:eastAsia="Times New Roman" w:hAnsiTheme="minorHAnsi" w:cstheme="minorHAnsi"/>
          <w:lang w:val="en-GB" w:eastAsia="en-GB"/>
        </w:rPr>
        <w:t xml:space="preserve"> and mission of the </w:t>
      </w:r>
      <w:r w:rsidR="003B69D0" w:rsidRPr="003C1D99">
        <w:rPr>
          <w:rFonts w:asciiTheme="minorHAnsi" w:eastAsia="Times New Roman" w:hAnsiTheme="minorHAnsi" w:cstheme="minorHAnsi"/>
          <w:lang w:val="en-GB" w:eastAsia="en-GB"/>
        </w:rPr>
        <w:t>Church.</w:t>
      </w:r>
    </w:p>
    <w:p w14:paraId="19D762AF" w14:textId="368A960A"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A</w:t>
      </w:r>
      <w:r w:rsidR="008D4C15" w:rsidRPr="003C1D99">
        <w:rPr>
          <w:rFonts w:asciiTheme="minorHAnsi" w:eastAsia="Times New Roman" w:hAnsiTheme="minorHAnsi" w:cstheme="minorHAnsi"/>
          <w:lang w:val="en-GB" w:eastAsia="en-GB"/>
        </w:rPr>
        <w:t xml:space="preserve">bility to work </w:t>
      </w:r>
      <w:r w:rsidR="00410462" w:rsidRPr="003C1D99">
        <w:rPr>
          <w:rFonts w:asciiTheme="minorHAnsi" w:eastAsia="Times New Roman" w:hAnsiTheme="minorHAnsi" w:cstheme="minorHAnsi"/>
          <w:lang w:val="en-GB" w:eastAsia="en-GB"/>
        </w:rPr>
        <w:t xml:space="preserve">to own initiative as well as </w:t>
      </w:r>
      <w:r w:rsidR="008D4C15" w:rsidRPr="003C1D99">
        <w:rPr>
          <w:rFonts w:asciiTheme="minorHAnsi" w:eastAsia="Times New Roman" w:hAnsiTheme="minorHAnsi" w:cstheme="minorHAnsi"/>
          <w:lang w:val="en-GB" w:eastAsia="en-GB"/>
        </w:rPr>
        <w:t>collaboratively with</w:t>
      </w:r>
      <w:r w:rsidR="00027BD5" w:rsidRPr="003C1D99">
        <w:rPr>
          <w:rFonts w:asciiTheme="minorHAnsi" w:eastAsia="Times New Roman" w:hAnsiTheme="minorHAnsi" w:cstheme="minorHAnsi"/>
          <w:lang w:val="en-GB" w:eastAsia="en-GB"/>
        </w:rPr>
        <w:t xml:space="preserve"> clergy, parish and diocesan staff and volunteers and other </w:t>
      </w:r>
      <w:r w:rsidR="008D4C15" w:rsidRPr="003C1D99">
        <w:rPr>
          <w:rFonts w:asciiTheme="minorHAnsi" w:eastAsia="Times New Roman" w:hAnsiTheme="minorHAnsi" w:cstheme="minorHAnsi"/>
          <w:lang w:val="en-GB" w:eastAsia="en-GB"/>
        </w:rPr>
        <w:t xml:space="preserve">individuals and groups </w:t>
      </w:r>
      <w:r w:rsidR="00183AC7" w:rsidRPr="003C1D99">
        <w:rPr>
          <w:rFonts w:asciiTheme="minorHAnsi" w:eastAsia="Times New Roman" w:hAnsiTheme="minorHAnsi" w:cstheme="minorHAnsi"/>
          <w:lang w:val="en-GB" w:eastAsia="en-GB"/>
        </w:rPr>
        <w:t xml:space="preserve">in </w:t>
      </w:r>
      <w:r w:rsidR="008D4C15" w:rsidRPr="003C1D99">
        <w:rPr>
          <w:rFonts w:asciiTheme="minorHAnsi" w:eastAsia="Times New Roman" w:hAnsiTheme="minorHAnsi" w:cstheme="minorHAnsi"/>
          <w:lang w:val="en-GB" w:eastAsia="en-GB"/>
        </w:rPr>
        <w:t xml:space="preserve">implementing the vision for pastoral renewal and faith development contained in Share the Good News – the National Directory for Catechesis in Ireland and the Diocesan Pastoral </w:t>
      </w:r>
      <w:r w:rsidR="003B69D0" w:rsidRPr="003C1D99">
        <w:rPr>
          <w:rFonts w:asciiTheme="minorHAnsi" w:eastAsia="Times New Roman" w:hAnsiTheme="minorHAnsi" w:cstheme="minorHAnsi"/>
          <w:lang w:val="en-GB" w:eastAsia="en-GB"/>
        </w:rPr>
        <w:t>Plan.</w:t>
      </w:r>
    </w:p>
    <w:p w14:paraId="76F19DD3" w14:textId="6CA52480"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E</w:t>
      </w:r>
      <w:r w:rsidR="008D4C15" w:rsidRPr="003C1D99">
        <w:rPr>
          <w:rFonts w:asciiTheme="minorHAnsi" w:eastAsia="Times New Roman" w:hAnsiTheme="minorHAnsi" w:cstheme="minorHAnsi"/>
          <w:lang w:val="en-GB" w:eastAsia="en-GB"/>
        </w:rPr>
        <w:t>xcellent pastoral, interpersonal, organisationa</w:t>
      </w:r>
      <w:r w:rsidR="00410462" w:rsidRPr="003C1D99">
        <w:rPr>
          <w:rFonts w:asciiTheme="minorHAnsi" w:eastAsia="Times New Roman" w:hAnsiTheme="minorHAnsi" w:cstheme="minorHAnsi"/>
          <w:lang w:val="en-GB" w:eastAsia="en-GB"/>
        </w:rPr>
        <w:t>l, planning</w:t>
      </w:r>
      <w:r w:rsidR="008D4C15" w:rsidRPr="003C1D99">
        <w:rPr>
          <w:rFonts w:asciiTheme="minorHAnsi" w:eastAsia="Times New Roman" w:hAnsiTheme="minorHAnsi" w:cstheme="minorHAnsi"/>
          <w:lang w:val="en-GB" w:eastAsia="en-GB"/>
        </w:rPr>
        <w:t xml:space="preserve"> and communication </w:t>
      </w:r>
      <w:r w:rsidR="003B69D0" w:rsidRPr="003C1D99">
        <w:rPr>
          <w:rFonts w:asciiTheme="minorHAnsi" w:eastAsia="Times New Roman" w:hAnsiTheme="minorHAnsi" w:cstheme="minorHAnsi"/>
          <w:lang w:val="en-GB" w:eastAsia="en-GB"/>
        </w:rPr>
        <w:t>skills.</w:t>
      </w:r>
    </w:p>
    <w:p w14:paraId="017CEDFF" w14:textId="6FCED665"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P</w:t>
      </w:r>
      <w:r w:rsidR="008D4C15" w:rsidRPr="003C1D99">
        <w:rPr>
          <w:rFonts w:asciiTheme="minorHAnsi" w:eastAsia="Times New Roman" w:hAnsiTheme="minorHAnsi" w:cstheme="minorHAnsi"/>
          <w:lang w:val="en-GB" w:eastAsia="en-GB"/>
        </w:rPr>
        <w:t xml:space="preserve">roven track record in report writing, analysis and preparation of briefing </w:t>
      </w:r>
      <w:r w:rsidR="003B69D0" w:rsidRPr="003C1D99">
        <w:rPr>
          <w:rFonts w:asciiTheme="minorHAnsi" w:eastAsia="Times New Roman" w:hAnsiTheme="minorHAnsi" w:cstheme="minorHAnsi"/>
          <w:lang w:val="en-GB" w:eastAsia="en-GB"/>
        </w:rPr>
        <w:t>documents.</w:t>
      </w:r>
    </w:p>
    <w:p w14:paraId="30C3043D" w14:textId="49BD7898"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H</w:t>
      </w:r>
      <w:r w:rsidR="008D4C15" w:rsidRPr="003C1D99">
        <w:rPr>
          <w:rFonts w:asciiTheme="minorHAnsi" w:eastAsia="Times New Roman" w:hAnsiTheme="minorHAnsi" w:cstheme="minorHAnsi"/>
          <w:lang w:val="en-GB" w:eastAsia="en-GB"/>
        </w:rPr>
        <w:t xml:space="preserve">igh levels of personal motivation, self-management, and attention to </w:t>
      </w:r>
      <w:r w:rsidR="003B69D0" w:rsidRPr="003C1D99">
        <w:rPr>
          <w:rFonts w:asciiTheme="minorHAnsi" w:eastAsia="Times New Roman" w:hAnsiTheme="minorHAnsi" w:cstheme="minorHAnsi"/>
          <w:lang w:val="en-GB" w:eastAsia="en-GB"/>
        </w:rPr>
        <w:t>detail.</w:t>
      </w:r>
    </w:p>
    <w:p w14:paraId="44865F45" w14:textId="0DD4E20F" w:rsidR="008D4C15"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S</w:t>
      </w:r>
      <w:r w:rsidR="008D4C15" w:rsidRPr="003C1D99">
        <w:rPr>
          <w:rFonts w:asciiTheme="minorHAnsi" w:eastAsia="Times New Roman" w:hAnsiTheme="minorHAnsi" w:cstheme="minorHAnsi"/>
          <w:lang w:val="en-GB" w:eastAsia="en-GB"/>
        </w:rPr>
        <w:t xml:space="preserve">trong IT skills and ability to present data in a range of formats and to various </w:t>
      </w:r>
      <w:r w:rsidR="003B69D0" w:rsidRPr="003C1D99">
        <w:rPr>
          <w:rFonts w:asciiTheme="minorHAnsi" w:eastAsia="Times New Roman" w:hAnsiTheme="minorHAnsi" w:cstheme="minorHAnsi"/>
          <w:lang w:val="en-GB" w:eastAsia="en-GB"/>
        </w:rPr>
        <w:t>audiences.</w:t>
      </w:r>
    </w:p>
    <w:p w14:paraId="1CC1F3B7" w14:textId="0E1815B3" w:rsidR="00582DA9" w:rsidRPr="003C1D99" w:rsidRDefault="00D0014A" w:rsidP="00245BC0">
      <w:pPr>
        <w:pStyle w:val="ListParagraph"/>
        <w:numPr>
          <w:ilvl w:val="0"/>
          <w:numId w:val="16"/>
        </w:numPr>
        <w:shd w:val="clear" w:color="auto" w:fill="FFFFFF"/>
        <w:ind w:left="714" w:hanging="357"/>
        <w:rPr>
          <w:rFonts w:asciiTheme="minorHAnsi" w:eastAsia="Times New Roman" w:hAnsiTheme="minorHAnsi" w:cstheme="minorHAnsi"/>
          <w:lang w:val="en-GB" w:eastAsia="en-GB"/>
        </w:rPr>
      </w:pPr>
      <w:r w:rsidRPr="003C1D99">
        <w:rPr>
          <w:rFonts w:asciiTheme="minorHAnsi" w:eastAsia="Times New Roman" w:hAnsiTheme="minorHAnsi" w:cstheme="minorHAnsi"/>
          <w:lang w:val="en-GB" w:eastAsia="en-GB"/>
        </w:rPr>
        <w:t>F</w:t>
      </w:r>
      <w:r w:rsidR="008D4C15" w:rsidRPr="003C1D99">
        <w:rPr>
          <w:rFonts w:asciiTheme="minorHAnsi" w:eastAsia="Times New Roman" w:hAnsiTheme="minorHAnsi" w:cstheme="minorHAnsi"/>
          <w:lang w:val="en-GB" w:eastAsia="en-GB"/>
        </w:rPr>
        <w:t xml:space="preserve">ull clean driving licence and access to own </w:t>
      </w:r>
      <w:r w:rsidR="00183AC7" w:rsidRPr="003C1D99">
        <w:rPr>
          <w:rFonts w:asciiTheme="minorHAnsi" w:eastAsia="Times New Roman" w:hAnsiTheme="minorHAnsi" w:cstheme="minorHAnsi"/>
          <w:lang w:val="en-GB" w:eastAsia="en-GB"/>
        </w:rPr>
        <w:t xml:space="preserve">transport. </w:t>
      </w:r>
    </w:p>
    <w:p w14:paraId="377D6D31" w14:textId="77777777" w:rsidR="00245BC0" w:rsidRPr="00245BC0" w:rsidRDefault="00245BC0" w:rsidP="007A1789">
      <w:pPr>
        <w:suppressAutoHyphens/>
        <w:ind w:right="95"/>
        <w:jc w:val="both"/>
        <w:rPr>
          <w:rFonts w:asciiTheme="minorHAnsi" w:hAnsiTheme="minorHAnsi" w:cstheme="minorHAnsi"/>
          <w:b/>
          <w:sz w:val="10"/>
          <w:szCs w:val="10"/>
        </w:rPr>
      </w:pPr>
    </w:p>
    <w:p w14:paraId="6270DDEF" w14:textId="5AA999C8" w:rsidR="00582DA9" w:rsidRPr="007A1789" w:rsidRDefault="00582DA9" w:rsidP="007A1789">
      <w:pPr>
        <w:suppressAutoHyphens/>
        <w:ind w:right="95"/>
        <w:jc w:val="both"/>
        <w:rPr>
          <w:rFonts w:asciiTheme="minorHAnsi" w:hAnsiTheme="minorHAnsi" w:cstheme="minorHAnsi"/>
        </w:rPr>
      </w:pPr>
      <w:r w:rsidRPr="007A1789">
        <w:rPr>
          <w:rFonts w:asciiTheme="minorHAnsi" w:hAnsiTheme="minorHAnsi" w:cstheme="minorHAnsi"/>
          <w:b/>
        </w:rPr>
        <w:t>Strongly Desirable:</w:t>
      </w:r>
    </w:p>
    <w:p w14:paraId="1EFF025A" w14:textId="77777777" w:rsidR="00582DA9" w:rsidRPr="003C1D99" w:rsidRDefault="00C42095" w:rsidP="00C42095">
      <w:pPr>
        <w:pStyle w:val="ListParagraph"/>
        <w:tabs>
          <w:tab w:val="left" w:pos="1380"/>
        </w:tabs>
        <w:ind w:left="0" w:right="95"/>
        <w:jc w:val="both"/>
        <w:rPr>
          <w:rFonts w:asciiTheme="minorHAnsi" w:hAnsiTheme="minorHAnsi" w:cstheme="minorHAnsi"/>
          <w:b/>
          <w:sz w:val="10"/>
          <w:szCs w:val="10"/>
        </w:rPr>
      </w:pPr>
      <w:r w:rsidRPr="003C1D99">
        <w:rPr>
          <w:rFonts w:asciiTheme="minorHAnsi" w:hAnsiTheme="minorHAnsi" w:cstheme="minorHAnsi"/>
          <w:b/>
        </w:rPr>
        <w:tab/>
      </w:r>
    </w:p>
    <w:p w14:paraId="309EA409" w14:textId="23AF1D2B" w:rsidR="00FB0CA4" w:rsidRPr="003C1D99" w:rsidRDefault="00410462" w:rsidP="00245BC0">
      <w:pPr>
        <w:pStyle w:val="ListParagraph"/>
        <w:numPr>
          <w:ilvl w:val="0"/>
          <w:numId w:val="2"/>
        </w:numPr>
        <w:ind w:left="714" w:hanging="357"/>
        <w:rPr>
          <w:rFonts w:asciiTheme="minorHAnsi" w:hAnsiTheme="minorHAnsi" w:cstheme="minorHAnsi"/>
        </w:rPr>
      </w:pPr>
      <w:r w:rsidRPr="003C1D99">
        <w:rPr>
          <w:rFonts w:asciiTheme="minorHAnsi" w:hAnsiTheme="minorHAnsi" w:cstheme="minorHAnsi"/>
        </w:rPr>
        <w:t>A minimum of three years post-qualification relevant experience</w:t>
      </w:r>
      <w:r w:rsidR="00FB0CA4" w:rsidRPr="003C1D99">
        <w:rPr>
          <w:rFonts w:asciiTheme="minorHAnsi" w:hAnsiTheme="minorHAnsi" w:cstheme="minorHAnsi"/>
        </w:rPr>
        <w:t xml:space="preserve"> to include familiarity with typical community and voluntary structures at parish level</w:t>
      </w:r>
      <w:r w:rsidR="00750E26">
        <w:rPr>
          <w:rFonts w:asciiTheme="minorHAnsi" w:hAnsiTheme="minorHAnsi" w:cstheme="minorHAnsi"/>
        </w:rPr>
        <w:t>.</w:t>
      </w:r>
    </w:p>
    <w:p w14:paraId="70EC4747" w14:textId="77777777" w:rsidR="00B77F14" w:rsidRDefault="00410462" w:rsidP="00B77F14">
      <w:pPr>
        <w:pStyle w:val="ListParagraph"/>
        <w:numPr>
          <w:ilvl w:val="0"/>
          <w:numId w:val="2"/>
        </w:numPr>
        <w:ind w:left="714" w:hanging="357"/>
        <w:rPr>
          <w:rFonts w:asciiTheme="minorHAnsi" w:hAnsiTheme="minorHAnsi" w:cstheme="minorHAnsi"/>
        </w:rPr>
      </w:pPr>
      <w:r w:rsidRPr="003C1D99">
        <w:rPr>
          <w:rFonts w:asciiTheme="minorHAnsi" w:hAnsiTheme="minorHAnsi" w:cstheme="minorHAnsi"/>
        </w:rPr>
        <w:t xml:space="preserve">Familiarity with the Universal Synod and Irish Synodal Pathway. </w:t>
      </w:r>
    </w:p>
    <w:p w14:paraId="67DF1BF5" w14:textId="7D697C42" w:rsidR="00B77F14" w:rsidRPr="008D49B5" w:rsidRDefault="00B77F14" w:rsidP="008D49B5">
      <w:pPr>
        <w:ind w:left="357"/>
        <w:rPr>
          <w:rFonts w:asciiTheme="minorHAnsi" w:eastAsiaTheme="minorEastAsia" w:hAnsiTheme="minorHAnsi" w:cstheme="minorHAnsi"/>
          <w:b/>
          <w:sz w:val="10"/>
          <w:szCs w:val="10"/>
          <w:lang w:val="en-GB" w:eastAsia="en-GB"/>
        </w:rPr>
      </w:pPr>
    </w:p>
    <w:p w14:paraId="731035A9" w14:textId="598C8F90" w:rsidR="00582DA9" w:rsidRPr="00B77F14" w:rsidRDefault="00582DA9" w:rsidP="00B77F14">
      <w:pPr>
        <w:ind w:left="357"/>
        <w:rPr>
          <w:rFonts w:asciiTheme="minorHAnsi" w:eastAsiaTheme="minorHAnsi" w:hAnsiTheme="minorHAnsi" w:cstheme="minorHAnsi"/>
        </w:rPr>
      </w:pPr>
      <w:r w:rsidRPr="00B77F14">
        <w:rPr>
          <w:rFonts w:asciiTheme="minorHAnsi" w:eastAsiaTheme="minorEastAsia" w:hAnsiTheme="minorHAnsi" w:cstheme="minorHAnsi"/>
          <w:b/>
          <w:lang w:val="en-GB" w:eastAsia="en-GB"/>
        </w:rPr>
        <w:t>Special requirements for the post:</w:t>
      </w:r>
    </w:p>
    <w:p w14:paraId="50D956A3" w14:textId="77777777" w:rsidR="00410462" w:rsidRPr="003C1D99" w:rsidRDefault="00410462" w:rsidP="00245BC0">
      <w:pPr>
        <w:pStyle w:val="ListParagraph"/>
        <w:numPr>
          <w:ilvl w:val="0"/>
          <w:numId w:val="3"/>
        </w:numPr>
        <w:ind w:left="714" w:hanging="357"/>
        <w:rPr>
          <w:rFonts w:asciiTheme="minorHAnsi" w:eastAsiaTheme="minorEastAsia" w:hAnsiTheme="minorHAnsi" w:cstheme="minorHAnsi"/>
          <w:lang w:val="en-GB" w:eastAsia="en-GB"/>
        </w:rPr>
      </w:pPr>
      <w:r w:rsidRPr="003C1D99">
        <w:rPr>
          <w:rFonts w:asciiTheme="minorHAnsi" w:eastAsiaTheme="minorEastAsia" w:hAnsiTheme="minorHAnsi" w:cstheme="minorHAnsi"/>
          <w:color w:val="000000"/>
          <w:lang w:val="en-US" w:eastAsia="en-GB"/>
        </w:rPr>
        <w:t>R</w:t>
      </w:r>
      <w:r w:rsidR="00C963DA" w:rsidRPr="003C1D99">
        <w:rPr>
          <w:rFonts w:asciiTheme="minorHAnsi" w:eastAsiaTheme="minorEastAsia" w:hAnsiTheme="minorHAnsi" w:cstheme="minorHAnsi"/>
          <w:color w:val="000000"/>
          <w:lang w:val="en-US" w:eastAsia="en-GB"/>
        </w:rPr>
        <w:t xml:space="preserve">espect for the teachings of the Catholic </w:t>
      </w:r>
      <w:r w:rsidR="005C75B6" w:rsidRPr="003C1D99">
        <w:rPr>
          <w:rFonts w:asciiTheme="minorHAnsi" w:eastAsiaTheme="minorEastAsia" w:hAnsiTheme="minorHAnsi" w:cstheme="minorHAnsi"/>
          <w:color w:val="000000"/>
          <w:lang w:val="en-US" w:eastAsia="en-GB"/>
        </w:rPr>
        <w:t>Church</w:t>
      </w:r>
      <w:r w:rsidRPr="003C1D99">
        <w:rPr>
          <w:rFonts w:asciiTheme="minorHAnsi" w:eastAsiaTheme="minorEastAsia" w:hAnsiTheme="minorHAnsi" w:cstheme="minorHAnsi"/>
          <w:color w:val="000000"/>
          <w:lang w:val="en-US" w:eastAsia="en-GB"/>
        </w:rPr>
        <w:t xml:space="preserve"> and commitment to the Diocesan Vision and Ethos.</w:t>
      </w:r>
    </w:p>
    <w:p w14:paraId="54977012" w14:textId="15F931BE" w:rsidR="00C963DA" w:rsidRPr="003C1D99" w:rsidRDefault="00410462" w:rsidP="00245BC0">
      <w:pPr>
        <w:pStyle w:val="ListParagraph"/>
        <w:numPr>
          <w:ilvl w:val="0"/>
          <w:numId w:val="3"/>
        </w:numPr>
        <w:ind w:left="714" w:hanging="357"/>
        <w:rPr>
          <w:rFonts w:asciiTheme="minorHAnsi" w:eastAsiaTheme="minorEastAsia" w:hAnsiTheme="minorHAnsi" w:cstheme="minorHAnsi"/>
          <w:lang w:val="en-GB" w:eastAsia="en-GB"/>
        </w:rPr>
      </w:pPr>
      <w:r w:rsidRPr="003C1D99">
        <w:rPr>
          <w:rFonts w:asciiTheme="minorHAnsi" w:eastAsiaTheme="minorEastAsia" w:hAnsiTheme="minorHAnsi" w:cstheme="minorHAnsi"/>
          <w:color w:val="000000"/>
          <w:lang w:val="en-US" w:eastAsia="en-GB"/>
        </w:rPr>
        <w:t xml:space="preserve">Full compliance with and commitment to all the measures </w:t>
      </w:r>
      <w:r w:rsidR="00C157AD" w:rsidRPr="003C1D99">
        <w:rPr>
          <w:rFonts w:asciiTheme="minorHAnsi" w:eastAsiaTheme="minorEastAsia" w:hAnsiTheme="minorHAnsi" w:cstheme="minorHAnsi"/>
          <w:color w:val="000000"/>
          <w:lang w:val="en-US" w:eastAsia="en-GB"/>
        </w:rPr>
        <w:t>in Safeguarding children and Vulnerable adults and Vetting.</w:t>
      </w:r>
    </w:p>
    <w:p w14:paraId="50B33EC6" w14:textId="24E8E383" w:rsidR="00C963DA" w:rsidRPr="003C1D99" w:rsidRDefault="00410462" w:rsidP="00245BC0">
      <w:pPr>
        <w:numPr>
          <w:ilvl w:val="0"/>
          <w:numId w:val="3"/>
        </w:numPr>
        <w:spacing w:line="240" w:lineRule="auto"/>
        <w:ind w:left="714" w:hanging="357"/>
        <w:rPr>
          <w:rFonts w:asciiTheme="minorHAnsi" w:eastAsiaTheme="minorEastAsia" w:hAnsiTheme="minorHAnsi" w:cstheme="minorHAnsi"/>
          <w:color w:val="000000"/>
          <w:lang w:eastAsia="en-GB"/>
        </w:rPr>
      </w:pPr>
      <w:r w:rsidRPr="003C1D99">
        <w:rPr>
          <w:rFonts w:asciiTheme="minorHAnsi" w:eastAsiaTheme="minorEastAsia" w:hAnsiTheme="minorHAnsi" w:cstheme="minorHAnsi"/>
          <w:color w:val="000000"/>
          <w:lang w:val="en-US" w:eastAsia="en-GB"/>
        </w:rPr>
        <w:t>Fl</w:t>
      </w:r>
      <w:r w:rsidR="00C963DA" w:rsidRPr="003C1D99">
        <w:rPr>
          <w:rFonts w:asciiTheme="minorHAnsi" w:eastAsiaTheme="minorEastAsia" w:hAnsiTheme="minorHAnsi" w:cstheme="minorHAnsi"/>
          <w:color w:val="000000"/>
          <w:lang w:val="en-US" w:eastAsia="en-GB"/>
        </w:rPr>
        <w:t xml:space="preserve">exibility </w:t>
      </w:r>
      <w:r w:rsidR="00C157AD" w:rsidRPr="003C1D99">
        <w:rPr>
          <w:rFonts w:asciiTheme="minorHAnsi" w:eastAsiaTheme="minorEastAsia" w:hAnsiTheme="minorHAnsi" w:cstheme="minorHAnsi"/>
          <w:color w:val="000000"/>
          <w:lang w:val="en-US" w:eastAsia="en-GB"/>
        </w:rPr>
        <w:t xml:space="preserve">in the role that may vary in response to </w:t>
      </w:r>
      <w:proofErr w:type="spellStart"/>
      <w:r w:rsidR="00C157AD" w:rsidRPr="003C1D99">
        <w:rPr>
          <w:rFonts w:asciiTheme="minorHAnsi" w:eastAsiaTheme="minorEastAsia" w:hAnsiTheme="minorHAnsi" w:cstheme="minorHAnsi"/>
          <w:color w:val="000000"/>
          <w:lang w:val="en-US" w:eastAsia="en-GB"/>
        </w:rPr>
        <w:t>organisational</w:t>
      </w:r>
      <w:proofErr w:type="spellEnd"/>
      <w:r w:rsidR="00C157AD" w:rsidRPr="003C1D99">
        <w:rPr>
          <w:rFonts w:asciiTheme="minorHAnsi" w:eastAsiaTheme="minorEastAsia" w:hAnsiTheme="minorHAnsi" w:cstheme="minorHAnsi"/>
          <w:color w:val="000000"/>
          <w:lang w:val="en-US" w:eastAsia="en-GB"/>
        </w:rPr>
        <w:t xml:space="preserve"> change, development and review of best practice as well as in </w:t>
      </w:r>
      <w:r w:rsidRPr="003C1D99">
        <w:rPr>
          <w:rFonts w:asciiTheme="minorHAnsi" w:eastAsiaTheme="minorEastAsia" w:hAnsiTheme="minorHAnsi" w:cstheme="minorHAnsi"/>
          <w:color w:val="000000"/>
          <w:lang w:val="en-US" w:eastAsia="en-GB"/>
        </w:rPr>
        <w:t xml:space="preserve">relation to </w:t>
      </w:r>
      <w:r w:rsidR="00C963DA" w:rsidRPr="003C1D99">
        <w:rPr>
          <w:rFonts w:asciiTheme="minorHAnsi" w:eastAsiaTheme="minorEastAsia" w:hAnsiTheme="minorHAnsi" w:cstheme="minorHAnsi"/>
          <w:color w:val="000000"/>
          <w:lang w:val="en-US" w:eastAsia="en-GB"/>
        </w:rPr>
        <w:t>hours of work and travel.</w:t>
      </w:r>
    </w:p>
    <w:p w14:paraId="35ABFA3F" w14:textId="77777777" w:rsidR="008D49B5" w:rsidRDefault="008D49B5" w:rsidP="00C963DA">
      <w:pPr>
        <w:autoSpaceDE w:val="0"/>
        <w:autoSpaceDN w:val="0"/>
        <w:adjustRightInd w:val="0"/>
        <w:spacing w:after="38" w:line="240" w:lineRule="auto"/>
        <w:rPr>
          <w:rFonts w:asciiTheme="minorHAnsi" w:eastAsiaTheme="minorEastAsia" w:hAnsiTheme="minorHAnsi" w:cstheme="minorHAnsi"/>
          <w:color w:val="000000"/>
          <w:lang w:val="en-US" w:eastAsia="en-GB"/>
        </w:rPr>
      </w:pPr>
    </w:p>
    <w:p w14:paraId="404ECE89" w14:textId="52D0F74C" w:rsidR="00C963DA" w:rsidRPr="003C1D99" w:rsidRDefault="00C963DA" w:rsidP="008D49B5">
      <w:pPr>
        <w:autoSpaceDE w:val="0"/>
        <w:autoSpaceDN w:val="0"/>
        <w:adjustRightInd w:val="0"/>
        <w:spacing w:line="240" w:lineRule="auto"/>
        <w:rPr>
          <w:rFonts w:asciiTheme="minorHAnsi" w:eastAsiaTheme="minorEastAsia" w:hAnsiTheme="minorHAnsi" w:cstheme="minorHAnsi"/>
          <w:color w:val="000000"/>
          <w:lang w:val="en-US" w:eastAsia="en-GB"/>
        </w:rPr>
      </w:pPr>
      <w:r w:rsidRPr="003C1D99">
        <w:rPr>
          <w:rFonts w:asciiTheme="minorHAnsi" w:eastAsiaTheme="minorEastAsia" w:hAnsiTheme="minorHAnsi" w:cstheme="minorHAnsi"/>
          <w:color w:val="000000"/>
          <w:lang w:val="en-US" w:eastAsia="en-GB"/>
        </w:rPr>
        <w:t xml:space="preserve">This post is for a </w:t>
      </w:r>
      <w:r w:rsidR="005C75B6" w:rsidRPr="003C1D99">
        <w:rPr>
          <w:rFonts w:asciiTheme="minorHAnsi" w:eastAsiaTheme="minorEastAsia" w:hAnsiTheme="minorHAnsi" w:cstheme="minorHAnsi"/>
          <w:color w:val="000000"/>
          <w:lang w:val="en-US" w:eastAsia="en-GB"/>
        </w:rPr>
        <w:t>three-year</w:t>
      </w:r>
      <w:r w:rsidRPr="003C1D99">
        <w:rPr>
          <w:rFonts w:asciiTheme="minorHAnsi" w:eastAsiaTheme="minorEastAsia" w:hAnsiTheme="minorHAnsi" w:cstheme="minorHAnsi"/>
          <w:color w:val="000000"/>
          <w:lang w:val="en-US" w:eastAsia="en-GB"/>
        </w:rPr>
        <w:t xml:space="preserve"> fixed term contract that may be renewed subject to available funding.</w:t>
      </w:r>
    </w:p>
    <w:p w14:paraId="2A5637FC" w14:textId="3DB67603" w:rsidR="00C963DA" w:rsidRPr="003C1D99" w:rsidRDefault="00C963DA" w:rsidP="00C963DA">
      <w:pPr>
        <w:autoSpaceDE w:val="0"/>
        <w:autoSpaceDN w:val="0"/>
        <w:adjustRightInd w:val="0"/>
        <w:spacing w:after="38" w:line="240" w:lineRule="auto"/>
        <w:rPr>
          <w:rFonts w:asciiTheme="minorHAnsi" w:eastAsia="Times New Roman" w:hAnsiTheme="minorHAnsi" w:cstheme="minorHAnsi"/>
          <w:sz w:val="20"/>
          <w:szCs w:val="20"/>
          <w:lang w:val="en-GB" w:eastAsia="en-GB"/>
        </w:rPr>
      </w:pPr>
      <w:r w:rsidRPr="003C1D99">
        <w:rPr>
          <w:rFonts w:asciiTheme="minorHAnsi" w:eastAsiaTheme="minorEastAsia" w:hAnsiTheme="minorHAnsi" w:cstheme="minorHAnsi"/>
          <w:color w:val="000000"/>
          <w:sz w:val="21"/>
          <w:szCs w:val="21"/>
          <w:lang w:val="en-US" w:eastAsia="en-GB"/>
        </w:rPr>
        <w:t xml:space="preserve">A detailed job description and application form is available on </w:t>
      </w:r>
      <w:hyperlink r:id="rId9" w:history="1">
        <w:r w:rsidRPr="003C1D99">
          <w:rPr>
            <w:rStyle w:val="Hyperlink"/>
            <w:rFonts w:asciiTheme="minorHAnsi" w:eastAsiaTheme="minorEastAsia" w:hAnsiTheme="minorHAnsi" w:cstheme="minorHAnsi"/>
            <w:sz w:val="21"/>
            <w:szCs w:val="21"/>
            <w:lang w:val="en-GB" w:eastAsia="en-GB"/>
          </w:rPr>
          <w:t>www.limerickdiocese.org</w:t>
        </w:r>
      </w:hyperlink>
      <w:r w:rsidRPr="003C1D99">
        <w:rPr>
          <w:rFonts w:asciiTheme="minorHAnsi" w:eastAsiaTheme="minorEastAsia" w:hAnsiTheme="minorHAnsi" w:cstheme="minorHAnsi"/>
          <w:sz w:val="21"/>
          <w:szCs w:val="21"/>
          <w:lang w:val="en-GB" w:eastAsia="en-GB"/>
        </w:rPr>
        <w:t xml:space="preserve">.  </w:t>
      </w:r>
    </w:p>
    <w:p w14:paraId="07526F2D" w14:textId="77777777" w:rsidR="00582DA9" w:rsidRPr="003C1D99" w:rsidRDefault="00582DA9" w:rsidP="00582DA9">
      <w:pPr>
        <w:autoSpaceDE w:val="0"/>
        <w:autoSpaceDN w:val="0"/>
        <w:adjustRightInd w:val="0"/>
        <w:spacing w:after="38" w:line="240" w:lineRule="auto"/>
        <w:rPr>
          <w:rFonts w:asciiTheme="minorHAnsi" w:eastAsiaTheme="minorEastAsia" w:hAnsiTheme="minorHAnsi" w:cstheme="minorHAnsi"/>
          <w:color w:val="000000"/>
          <w:sz w:val="10"/>
          <w:szCs w:val="10"/>
          <w:lang w:val="en-US" w:eastAsia="en-GB"/>
        </w:rPr>
      </w:pPr>
    </w:p>
    <w:p w14:paraId="1FE92104" w14:textId="1118F8A8" w:rsidR="00582DA9" w:rsidRPr="003C1D99" w:rsidRDefault="00582DA9" w:rsidP="006E7786">
      <w:pPr>
        <w:autoSpaceDE w:val="0"/>
        <w:autoSpaceDN w:val="0"/>
        <w:adjustRightInd w:val="0"/>
        <w:spacing w:after="38" w:line="240" w:lineRule="auto"/>
        <w:rPr>
          <w:rFonts w:asciiTheme="minorHAnsi" w:eastAsia="Times New Roman" w:hAnsiTheme="minorHAnsi" w:cstheme="minorHAnsi"/>
          <w:lang w:val="en-GB" w:eastAsia="en-GB"/>
        </w:rPr>
      </w:pPr>
      <w:r w:rsidRPr="003C1D99">
        <w:rPr>
          <w:rFonts w:asciiTheme="minorHAnsi" w:eastAsiaTheme="minorEastAsia" w:hAnsiTheme="minorHAnsi" w:cstheme="minorHAnsi"/>
          <w:lang w:val="en-GB" w:eastAsia="en-GB"/>
        </w:rPr>
        <w:t xml:space="preserve">Completed applications to be returned </w:t>
      </w:r>
      <w:r w:rsidRPr="003C1D99">
        <w:rPr>
          <w:rFonts w:asciiTheme="minorHAnsi" w:eastAsia="Times New Roman" w:hAnsiTheme="minorHAnsi" w:cstheme="minorHAnsi"/>
          <w:lang w:val="en-GB" w:eastAsia="en-GB"/>
        </w:rPr>
        <w:t>via electronic mail to:</w:t>
      </w:r>
      <w:r w:rsidR="006E7786" w:rsidRPr="003C1D99">
        <w:rPr>
          <w:rFonts w:asciiTheme="minorHAnsi" w:eastAsia="Times New Roman" w:hAnsiTheme="minorHAnsi" w:cstheme="minorHAnsi"/>
          <w:lang w:val="en-GB" w:eastAsia="en-GB"/>
        </w:rPr>
        <w:t xml:space="preserve"> </w:t>
      </w:r>
      <w:hyperlink r:id="rId10" w:history="1">
        <w:r w:rsidRPr="003C1D99">
          <w:rPr>
            <w:rStyle w:val="Hyperlink"/>
            <w:rFonts w:asciiTheme="minorHAnsi" w:eastAsia="Times New Roman" w:hAnsiTheme="minorHAnsi" w:cstheme="minorHAnsi"/>
            <w:lang w:val="en-GB" w:eastAsia="en-GB"/>
          </w:rPr>
          <w:t>recruitment@limerickdiocese.org</w:t>
        </w:r>
      </w:hyperlink>
      <w:r w:rsidRPr="003C1D99">
        <w:rPr>
          <w:rFonts w:asciiTheme="minorHAnsi" w:eastAsia="Times New Roman" w:hAnsiTheme="minorHAnsi" w:cstheme="minorHAnsi"/>
          <w:lang w:val="en-GB" w:eastAsia="en-GB"/>
        </w:rPr>
        <w:t xml:space="preserve">  by the deadline of </w:t>
      </w:r>
      <w:r w:rsidR="004B5D79" w:rsidRPr="003C1D99">
        <w:rPr>
          <w:rFonts w:asciiTheme="minorHAnsi" w:eastAsia="Times New Roman" w:hAnsiTheme="minorHAnsi" w:cstheme="minorHAnsi"/>
          <w:b/>
          <w:bCs/>
          <w:iCs/>
          <w:lang w:val="en-GB" w:eastAsia="en-GB"/>
        </w:rPr>
        <w:t>Tuesday July 22</w:t>
      </w:r>
      <w:r w:rsidR="0045628F" w:rsidRPr="003C1D99">
        <w:rPr>
          <w:rFonts w:asciiTheme="minorHAnsi" w:eastAsia="Times New Roman" w:hAnsiTheme="minorHAnsi" w:cstheme="minorHAnsi"/>
          <w:b/>
          <w:bCs/>
          <w:iCs/>
          <w:vertAlign w:val="superscript"/>
          <w:lang w:val="en-GB" w:eastAsia="en-GB"/>
        </w:rPr>
        <w:t>nd</w:t>
      </w:r>
      <w:r w:rsidR="00750E26" w:rsidRPr="003C1D99">
        <w:rPr>
          <w:rFonts w:asciiTheme="minorHAnsi" w:eastAsia="Times New Roman" w:hAnsiTheme="minorHAnsi" w:cstheme="minorHAnsi"/>
          <w:b/>
          <w:bCs/>
          <w:iCs/>
          <w:vertAlign w:val="superscript"/>
          <w:lang w:val="en-GB" w:eastAsia="en-GB"/>
        </w:rPr>
        <w:t>, 2025</w:t>
      </w:r>
      <w:r w:rsidR="006E7786" w:rsidRPr="003C1D99">
        <w:rPr>
          <w:rFonts w:asciiTheme="minorHAnsi" w:eastAsia="Times New Roman" w:hAnsiTheme="minorHAnsi" w:cstheme="minorHAnsi"/>
          <w:b/>
          <w:bCs/>
          <w:iCs/>
          <w:lang w:val="en-GB" w:eastAsia="en-GB"/>
        </w:rPr>
        <w:t>.</w:t>
      </w:r>
      <w:r w:rsidRPr="003C1D99">
        <w:rPr>
          <w:rFonts w:asciiTheme="minorHAnsi" w:eastAsia="Times New Roman" w:hAnsiTheme="minorHAnsi" w:cstheme="minorHAnsi"/>
          <w:bCs/>
          <w:i/>
          <w:iCs/>
          <w:lang w:val="en-GB" w:eastAsia="en-GB"/>
        </w:rPr>
        <w:t> </w:t>
      </w:r>
      <w:r w:rsidRPr="003C1D99">
        <w:rPr>
          <w:rFonts w:asciiTheme="minorHAnsi" w:eastAsia="Times New Roman" w:hAnsiTheme="minorHAnsi" w:cstheme="minorHAnsi"/>
          <w:iCs/>
          <w:sz w:val="23"/>
          <w:szCs w:val="23"/>
          <w:lang w:val="en-GB" w:eastAsia="en-GB"/>
        </w:rPr>
        <w:t xml:space="preserve">Incomplete applications will not be considered.  A panel may be formed from the recruitment process. </w:t>
      </w:r>
    </w:p>
    <w:p w14:paraId="4DA4589D" w14:textId="77777777" w:rsidR="00582DA9" w:rsidRPr="003C1D99" w:rsidRDefault="00582DA9" w:rsidP="00582DA9">
      <w:pPr>
        <w:shd w:val="clear" w:color="auto" w:fill="FFFFFF"/>
        <w:spacing w:line="240" w:lineRule="auto"/>
        <w:rPr>
          <w:rFonts w:asciiTheme="minorHAnsi" w:eastAsia="Times New Roman" w:hAnsiTheme="minorHAnsi" w:cstheme="minorHAnsi"/>
          <w:sz w:val="10"/>
          <w:szCs w:val="10"/>
          <w:lang w:val="en-GB" w:eastAsia="en-GB"/>
        </w:rPr>
      </w:pPr>
    </w:p>
    <w:p w14:paraId="34E867C9" w14:textId="0E6281ED" w:rsidR="00582DA9" w:rsidRPr="003C1D99" w:rsidRDefault="00582DA9" w:rsidP="00582DA9">
      <w:pPr>
        <w:shd w:val="clear" w:color="auto" w:fill="FFFFFF"/>
        <w:spacing w:after="300" w:line="240" w:lineRule="auto"/>
        <w:rPr>
          <w:rFonts w:asciiTheme="minorHAnsi" w:eastAsia="Times New Roman" w:hAnsiTheme="minorHAnsi" w:cstheme="minorHAnsi"/>
          <w:sz w:val="23"/>
          <w:szCs w:val="23"/>
          <w:lang w:val="en-GB" w:eastAsia="en-GB"/>
        </w:rPr>
      </w:pPr>
      <w:r w:rsidRPr="003C1D99">
        <w:rPr>
          <w:rFonts w:asciiTheme="minorHAnsi" w:eastAsia="Times New Roman" w:hAnsiTheme="minorHAnsi" w:cstheme="minorHAnsi"/>
          <w:sz w:val="23"/>
          <w:szCs w:val="23"/>
          <w:lang w:val="en-GB" w:eastAsia="en-GB"/>
        </w:rPr>
        <w:t xml:space="preserve">Please note that Garda </w:t>
      </w:r>
      <w:r w:rsidR="00FB0CA4" w:rsidRPr="003C1D99">
        <w:rPr>
          <w:rFonts w:asciiTheme="minorHAnsi" w:eastAsia="Times New Roman" w:hAnsiTheme="minorHAnsi" w:cstheme="minorHAnsi"/>
          <w:sz w:val="23"/>
          <w:szCs w:val="23"/>
          <w:lang w:val="en-GB" w:eastAsia="en-GB"/>
        </w:rPr>
        <w:t>V</w:t>
      </w:r>
      <w:r w:rsidRPr="003C1D99">
        <w:rPr>
          <w:rFonts w:asciiTheme="minorHAnsi" w:eastAsia="Times New Roman" w:hAnsiTheme="minorHAnsi" w:cstheme="minorHAnsi"/>
          <w:sz w:val="23"/>
          <w:szCs w:val="23"/>
          <w:lang w:val="en-GB" w:eastAsia="en-GB"/>
        </w:rPr>
        <w:t>etting</w:t>
      </w:r>
      <w:r w:rsidR="005C75B6" w:rsidRPr="003C1D99">
        <w:rPr>
          <w:rFonts w:asciiTheme="minorHAnsi" w:eastAsia="Times New Roman" w:hAnsiTheme="minorHAnsi" w:cstheme="minorHAnsi"/>
          <w:sz w:val="23"/>
          <w:szCs w:val="23"/>
          <w:lang w:val="en-GB" w:eastAsia="en-GB"/>
        </w:rPr>
        <w:t xml:space="preserve"> may</w:t>
      </w:r>
      <w:r w:rsidRPr="003C1D99">
        <w:rPr>
          <w:rFonts w:asciiTheme="minorHAnsi" w:eastAsia="Times New Roman" w:hAnsiTheme="minorHAnsi" w:cstheme="minorHAnsi"/>
          <w:sz w:val="23"/>
          <w:szCs w:val="23"/>
          <w:lang w:val="en-GB" w:eastAsia="en-GB"/>
        </w:rPr>
        <w:t xml:space="preserve"> apply in respect of the post.</w:t>
      </w:r>
    </w:p>
    <w:p w14:paraId="09686EAB" w14:textId="77777777" w:rsidR="009B0A86" w:rsidRPr="003C1D99" w:rsidRDefault="009B0A86" w:rsidP="00582DA9">
      <w:pPr>
        <w:shd w:val="clear" w:color="auto" w:fill="FFFFFF"/>
        <w:spacing w:after="300" w:line="240" w:lineRule="auto"/>
        <w:rPr>
          <w:rFonts w:asciiTheme="minorHAnsi" w:eastAsia="Times New Roman" w:hAnsiTheme="minorHAnsi" w:cstheme="minorHAnsi"/>
          <w:sz w:val="23"/>
          <w:szCs w:val="23"/>
          <w:lang w:val="en-GB" w:eastAsia="en-GB"/>
        </w:rPr>
      </w:pPr>
    </w:p>
    <w:p w14:paraId="52E2614F" w14:textId="77777777" w:rsidR="00582DA9" w:rsidRDefault="00582DA9" w:rsidP="00582DA9">
      <w:pPr>
        <w:pStyle w:val="PlainText"/>
        <w:jc w:val="center"/>
        <w:rPr>
          <w:rFonts w:asciiTheme="minorHAnsi" w:hAnsiTheme="minorHAnsi" w:cstheme="minorHAnsi"/>
          <w:b/>
          <w:sz w:val="28"/>
          <w:szCs w:val="28"/>
        </w:rPr>
      </w:pPr>
      <w:r w:rsidRPr="007A1789">
        <w:rPr>
          <w:rFonts w:asciiTheme="minorHAnsi" w:hAnsiTheme="minorHAnsi" w:cstheme="minorHAnsi"/>
          <w:b/>
          <w:sz w:val="28"/>
          <w:szCs w:val="28"/>
        </w:rPr>
        <w:lastRenderedPageBreak/>
        <w:t>JOB DESCRIPTION</w:t>
      </w:r>
    </w:p>
    <w:p w14:paraId="3B88E2CD" w14:textId="77777777" w:rsidR="00750E26" w:rsidRPr="007A1789" w:rsidRDefault="00750E26" w:rsidP="00582DA9">
      <w:pPr>
        <w:pStyle w:val="PlainText"/>
        <w:jc w:val="center"/>
        <w:rPr>
          <w:rFonts w:asciiTheme="minorHAnsi" w:hAnsiTheme="minorHAnsi" w:cstheme="minorHAnsi"/>
          <w:b/>
          <w:sz w:val="28"/>
          <w:szCs w:val="28"/>
        </w:rPr>
      </w:pPr>
    </w:p>
    <w:p w14:paraId="51BC04FD" w14:textId="77777777" w:rsidR="00582DA9" w:rsidRPr="007A1789" w:rsidRDefault="00582DA9" w:rsidP="00582DA9">
      <w:pPr>
        <w:pStyle w:val="PlainText"/>
        <w:jc w:val="both"/>
        <w:rPr>
          <w:rFonts w:asciiTheme="minorHAnsi" w:hAnsiTheme="minorHAnsi" w:cstheme="minorHAnsi"/>
          <w:sz w:val="10"/>
          <w:szCs w:val="10"/>
        </w:rPr>
      </w:pPr>
    </w:p>
    <w:tbl>
      <w:tblPr>
        <w:tblStyle w:val="TableGrid"/>
        <w:tblW w:w="10632" w:type="dxa"/>
        <w:tblInd w:w="-431" w:type="dxa"/>
        <w:tblLook w:val="04A0" w:firstRow="1" w:lastRow="0" w:firstColumn="1" w:lastColumn="0" w:noHBand="0" w:noVBand="1"/>
      </w:tblPr>
      <w:tblGrid>
        <w:gridCol w:w="2127"/>
        <w:gridCol w:w="8505"/>
      </w:tblGrid>
      <w:tr w:rsidR="00582DA9" w:rsidRPr="007A1789" w14:paraId="0978BEC4" w14:textId="77777777" w:rsidTr="009B0A86">
        <w:tc>
          <w:tcPr>
            <w:tcW w:w="2127" w:type="dxa"/>
          </w:tcPr>
          <w:p w14:paraId="35185054" w14:textId="77777777" w:rsidR="00582DA9" w:rsidRPr="007A1789" w:rsidRDefault="00582DA9" w:rsidP="00F24E09">
            <w:pPr>
              <w:pStyle w:val="PlainText"/>
              <w:jc w:val="both"/>
              <w:rPr>
                <w:rFonts w:asciiTheme="minorHAnsi" w:hAnsiTheme="minorHAnsi" w:cstheme="minorHAnsi"/>
                <w:b/>
                <w:sz w:val="24"/>
                <w:szCs w:val="24"/>
              </w:rPr>
            </w:pPr>
            <w:r w:rsidRPr="007A1789">
              <w:rPr>
                <w:rFonts w:asciiTheme="minorHAnsi" w:hAnsiTheme="minorHAnsi" w:cstheme="minorHAnsi"/>
                <w:b/>
                <w:sz w:val="24"/>
                <w:szCs w:val="24"/>
              </w:rPr>
              <w:t>Position/Title:</w:t>
            </w:r>
          </w:p>
        </w:tc>
        <w:tc>
          <w:tcPr>
            <w:tcW w:w="8505" w:type="dxa"/>
          </w:tcPr>
          <w:p w14:paraId="00CE6802" w14:textId="29626228" w:rsidR="00582DA9" w:rsidRPr="007E1F11" w:rsidRDefault="008D3F0E" w:rsidP="00F24E09">
            <w:pPr>
              <w:pStyle w:val="PlainText"/>
              <w:jc w:val="both"/>
              <w:rPr>
                <w:rFonts w:asciiTheme="minorHAnsi" w:hAnsiTheme="minorHAnsi" w:cstheme="minorHAnsi"/>
                <w:b/>
                <w:bCs/>
                <w:sz w:val="26"/>
                <w:szCs w:val="26"/>
              </w:rPr>
            </w:pPr>
            <w:r w:rsidRPr="007E1F11">
              <w:rPr>
                <w:rFonts w:asciiTheme="minorHAnsi" w:hAnsiTheme="minorHAnsi" w:cstheme="minorHAnsi"/>
                <w:b/>
                <w:bCs/>
                <w:sz w:val="26"/>
                <w:szCs w:val="26"/>
              </w:rPr>
              <w:t>Pastoral Development Worker</w:t>
            </w:r>
          </w:p>
        </w:tc>
      </w:tr>
      <w:tr w:rsidR="00582DA9" w:rsidRPr="007A1789" w14:paraId="510F7AAE" w14:textId="77777777" w:rsidTr="009B0A86">
        <w:tc>
          <w:tcPr>
            <w:tcW w:w="2127" w:type="dxa"/>
          </w:tcPr>
          <w:p w14:paraId="783B14DB" w14:textId="77777777" w:rsidR="00582DA9" w:rsidRPr="007A1789" w:rsidRDefault="00582DA9" w:rsidP="00F24E0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Summary of the Service</w:t>
            </w:r>
          </w:p>
        </w:tc>
        <w:tc>
          <w:tcPr>
            <w:tcW w:w="8505" w:type="dxa"/>
          </w:tcPr>
          <w:p w14:paraId="7C3A8C00" w14:textId="77777777" w:rsidR="00582DA9" w:rsidRDefault="008524F4" w:rsidP="00F24E09">
            <w:pPr>
              <w:pStyle w:val="PlainText"/>
              <w:jc w:val="both"/>
              <w:rPr>
                <w:rFonts w:asciiTheme="minorHAnsi" w:hAnsiTheme="minorHAnsi" w:cstheme="minorHAnsi"/>
                <w:sz w:val="22"/>
                <w:szCs w:val="22"/>
              </w:rPr>
            </w:pPr>
            <w:r w:rsidRPr="007A1789">
              <w:rPr>
                <w:rFonts w:asciiTheme="minorHAnsi" w:hAnsiTheme="minorHAnsi" w:cstheme="minorHAnsi"/>
                <w:sz w:val="22"/>
                <w:szCs w:val="22"/>
              </w:rPr>
              <w:t>To work collaboratively with staff, volunteers, clergy and the lay faithful of the Diocese to promote Pastoral development</w:t>
            </w:r>
            <w:r w:rsidR="00DD69DC" w:rsidRPr="007A1789">
              <w:rPr>
                <w:rFonts w:asciiTheme="minorHAnsi" w:hAnsiTheme="minorHAnsi" w:cstheme="minorHAnsi"/>
                <w:sz w:val="22"/>
                <w:szCs w:val="22"/>
              </w:rPr>
              <w:t xml:space="preserve">, </w:t>
            </w:r>
            <w:r w:rsidRPr="007A1789">
              <w:rPr>
                <w:rFonts w:asciiTheme="minorHAnsi" w:hAnsiTheme="minorHAnsi" w:cstheme="minorHAnsi"/>
                <w:sz w:val="22"/>
                <w:szCs w:val="22"/>
              </w:rPr>
              <w:t xml:space="preserve">renewal </w:t>
            </w:r>
            <w:r w:rsidR="00DD69DC" w:rsidRPr="007A1789">
              <w:rPr>
                <w:rFonts w:asciiTheme="minorHAnsi" w:hAnsiTheme="minorHAnsi" w:cstheme="minorHAnsi"/>
                <w:sz w:val="22"/>
                <w:szCs w:val="22"/>
              </w:rPr>
              <w:t xml:space="preserve">and Mission </w:t>
            </w:r>
            <w:r w:rsidRPr="007A1789">
              <w:rPr>
                <w:rFonts w:asciiTheme="minorHAnsi" w:hAnsiTheme="minorHAnsi" w:cstheme="minorHAnsi"/>
                <w:sz w:val="22"/>
                <w:szCs w:val="22"/>
              </w:rPr>
              <w:t>in the Diocese of Limerick</w:t>
            </w:r>
            <w:r w:rsidR="00750E26">
              <w:rPr>
                <w:rFonts w:asciiTheme="minorHAnsi" w:hAnsiTheme="minorHAnsi" w:cstheme="minorHAnsi"/>
                <w:sz w:val="22"/>
                <w:szCs w:val="22"/>
              </w:rPr>
              <w:t>.</w:t>
            </w:r>
          </w:p>
          <w:p w14:paraId="36F78754" w14:textId="2CE57FDF" w:rsidR="00750E26" w:rsidRPr="007A1789" w:rsidRDefault="00750E26" w:rsidP="00F24E09">
            <w:pPr>
              <w:pStyle w:val="PlainText"/>
              <w:jc w:val="both"/>
              <w:rPr>
                <w:rFonts w:asciiTheme="minorHAnsi" w:hAnsiTheme="minorHAnsi" w:cstheme="minorHAnsi"/>
                <w:sz w:val="22"/>
                <w:szCs w:val="22"/>
              </w:rPr>
            </w:pPr>
          </w:p>
        </w:tc>
      </w:tr>
      <w:tr w:rsidR="00582DA9" w:rsidRPr="007A1789" w14:paraId="6DD20EAB" w14:textId="77777777" w:rsidTr="009B0A86">
        <w:trPr>
          <w:trHeight w:val="171"/>
        </w:trPr>
        <w:tc>
          <w:tcPr>
            <w:tcW w:w="2127" w:type="dxa"/>
          </w:tcPr>
          <w:p w14:paraId="59E244E5" w14:textId="77777777" w:rsidR="00582DA9" w:rsidRPr="007A1789" w:rsidRDefault="00582DA9" w:rsidP="00582DA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Location:</w:t>
            </w:r>
          </w:p>
        </w:tc>
        <w:tc>
          <w:tcPr>
            <w:tcW w:w="8505" w:type="dxa"/>
          </w:tcPr>
          <w:p w14:paraId="14160928" w14:textId="77777777" w:rsidR="00582DA9" w:rsidRDefault="00C6090D" w:rsidP="00347EE9">
            <w:pPr>
              <w:rPr>
                <w:rFonts w:asciiTheme="minorHAnsi" w:hAnsiTheme="minorHAnsi" w:cstheme="minorHAnsi"/>
                <w:sz w:val="22"/>
                <w:szCs w:val="22"/>
              </w:rPr>
            </w:pPr>
            <w:r w:rsidRPr="007A1789">
              <w:rPr>
                <w:rFonts w:asciiTheme="minorHAnsi" w:hAnsiTheme="minorHAnsi" w:cstheme="minorHAnsi"/>
                <w:sz w:val="22"/>
                <w:szCs w:val="22"/>
              </w:rPr>
              <w:t xml:space="preserve">Diocesan Centre, St Munchin’s, Corbally, Limerick </w:t>
            </w:r>
            <w:r w:rsidR="00C157AD" w:rsidRPr="007A1789">
              <w:rPr>
                <w:rFonts w:asciiTheme="minorHAnsi" w:hAnsiTheme="minorHAnsi" w:cstheme="minorHAnsi"/>
                <w:sz w:val="22"/>
                <w:szCs w:val="22"/>
              </w:rPr>
              <w:t>with regular travel</w:t>
            </w:r>
            <w:r w:rsidR="00750E26">
              <w:rPr>
                <w:rFonts w:asciiTheme="minorHAnsi" w:hAnsiTheme="minorHAnsi" w:cstheme="minorHAnsi"/>
                <w:sz w:val="22"/>
                <w:szCs w:val="22"/>
              </w:rPr>
              <w:t>.</w:t>
            </w:r>
          </w:p>
          <w:p w14:paraId="562BEA8D" w14:textId="7B675411" w:rsidR="00750E26" w:rsidRPr="007A1789" w:rsidRDefault="00750E26" w:rsidP="00347EE9">
            <w:pPr>
              <w:rPr>
                <w:rFonts w:asciiTheme="minorHAnsi" w:hAnsiTheme="minorHAnsi" w:cstheme="minorHAnsi"/>
                <w:sz w:val="22"/>
                <w:szCs w:val="22"/>
              </w:rPr>
            </w:pPr>
          </w:p>
        </w:tc>
      </w:tr>
      <w:tr w:rsidR="00582DA9" w:rsidRPr="007A1789" w14:paraId="643C2C6E" w14:textId="77777777" w:rsidTr="009B0A86">
        <w:trPr>
          <w:trHeight w:val="292"/>
        </w:trPr>
        <w:tc>
          <w:tcPr>
            <w:tcW w:w="2127" w:type="dxa"/>
          </w:tcPr>
          <w:p w14:paraId="2E89A218" w14:textId="77777777" w:rsidR="00582DA9" w:rsidRPr="007A1789" w:rsidRDefault="00582DA9" w:rsidP="00582DA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Hours of work:</w:t>
            </w:r>
          </w:p>
        </w:tc>
        <w:tc>
          <w:tcPr>
            <w:tcW w:w="8505" w:type="dxa"/>
          </w:tcPr>
          <w:p w14:paraId="7BAB3190" w14:textId="77777777" w:rsidR="00582DA9" w:rsidRDefault="00C6090D" w:rsidP="00582DA9">
            <w:pPr>
              <w:pStyle w:val="PlainText"/>
              <w:jc w:val="both"/>
              <w:rPr>
                <w:rFonts w:asciiTheme="minorHAnsi" w:hAnsiTheme="minorHAnsi" w:cstheme="minorHAnsi"/>
                <w:sz w:val="22"/>
                <w:szCs w:val="22"/>
              </w:rPr>
            </w:pPr>
            <w:r w:rsidRPr="007A1789">
              <w:rPr>
                <w:rFonts w:asciiTheme="minorHAnsi" w:hAnsiTheme="minorHAnsi" w:cstheme="minorHAnsi"/>
                <w:sz w:val="22"/>
                <w:szCs w:val="22"/>
              </w:rPr>
              <w:t>35</w:t>
            </w:r>
            <w:r w:rsidR="00582DA9" w:rsidRPr="007A1789">
              <w:rPr>
                <w:rFonts w:asciiTheme="minorHAnsi" w:hAnsiTheme="minorHAnsi" w:cstheme="minorHAnsi"/>
                <w:sz w:val="22"/>
                <w:szCs w:val="22"/>
              </w:rPr>
              <w:t xml:space="preserve"> hours per week</w:t>
            </w:r>
            <w:r w:rsidRPr="007A1789">
              <w:rPr>
                <w:rFonts w:asciiTheme="minorHAnsi" w:hAnsiTheme="minorHAnsi" w:cstheme="minorHAnsi"/>
                <w:sz w:val="22"/>
                <w:szCs w:val="22"/>
              </w:rPr>
              <w:t xml:space="preserve"> to include regular evening and weekend work</w:t>
            </w:r>
            <w:r w:rsidR="00750E26">
              <w:rPr>
                <w:rFonts w:asciiTheme="minorHAnsi" w:hAnsiTheme="minorHAnsi" w:cstheme="minorHAnsi"/>
                <w:sz w:val="22"/>
                <w:szCs w:val="22"/>
              </w:rPr>
              <w:t>.</w:t>
            </w:r>
          </w:p>
          <w:p w14:paraId="711C42D0" w14:textId="46110A02" w:rsidR="00750E26" w:rsidRPr="007A1789" w:rsidRDefault="00750E26" w:rsidP="00582DA9">
            <w:pPr>
              <w:pStyle w:val="PlainText"/>
              <w:jc w:val="both"/>
              <w:rPr>
                <w:rFonts w:asciiTheme="minorHAnsi" w:hAnsiTheme="minorHAnsi" w:cstheme="minorHAnsi"/>
                <w:sz w:val="22"/>
                <w:szCs w:val="22"/>
              </w:rPr>
            </w:pPr>
          </w:p>
        </w:tc>
      </w:tr>
      <w:tr w:rsidR="00582DA9" w:rsidRPr="007A1789" w14:paraId="5D350C33" w14:textId="77777777" w:rsidTr="009B0A86">
        <w:tc>
          <w:tcPr>
            <w:tcW w:w="2127" w:type="dxa"/>
          </w:tcPr>
          <w:p w14:paraId="7381765D" w14:textId="77777777" w:rsidR="00582DA9" w:rsidRPr="007A1789" w:rsidRDefault="00582DA9" w:rsidP="00582DA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Description:</w:t>
            </w:r>
          </w:p>
        </w:tc>
        <w:tc>
          <w:tcPr>
            <w:tcW w:w="8505" w:type="dxa"/>
          </w:tcPr>
          <w:p w14:paraId="727C981F" w14:textId="5BCCEB37" w:rsidR="009C4975" w:rsidRPr="007A1789" w:rsidRDefault="009C4975" w:rsidP="009C4975">
            <w:pPr>
              <w:pStyle w:val="PlainText"/>
              <w:jc w:val="both"/>
              <w:rPr>
                <w:rFonts w:asciiTheme="minorHAnsi" w:hAnsiTheme="minorHAnsi" w:cstheme="minorHAnsi"/>
                <w:sz w:val="22"/>
                <w:szCs w:val="22"/>
              </w:rPr>
            </w:pPr>
            <w:r w:rsidRPr="007A1789">
              <w:rPr>
                <w:rFonts w:asciiTheme="minorHAnsi" w:hAnsiTheme="minorHAnsi" w:cstheme="minorHAnsi"/>
                <w:sz w:val="22"/>
                <w:szCs w:val="22"/>
              </w:rPr>
              <w:t>Resource parishes in the promotion of lay Pastoral Ministry</w:t>
            </w:r>
            <w:r w:rsidR="00DD69DC" w:rsidRPr="007A1789">
              <w:rPr>
                <w:rFonts w:asciiTheme="minorHAnsi" w:hAnsiTheme="minorHAnsi" w:cstheme="minorHAnsi"/>
                <w:sz w:val="22"/>
                <w:szCs w:val="22"/>
              </w:rPr>
              <w:t>, missionary</w:t>
            </w:r>
            <w:r w:rsidRPr="007A1789">
              <w:rPr>
                <w:rFonts w:asciiTheme="minorHAnsi" w:hAnsiTheme="minorHAnsi" w:cstheme="minorHAnsi"/>
                <w:sz w:val="22"/>
                <w:szCs w:val="22"/>
              </w:rPr>
              <w:t xml:space="preserve"> </w:t>
            </w:r>
            <w:r w:rsidR="00DD69DC" w:rsidRPr="007A1789">
              <w:rPr>
                <w:rFonts w:asciiTheme="minorHAnsi" w:hAnsiTheme="minorHAnsi" w:cstheme="minorHAnsi"/>
                <w:sz w:val="22"/>
                <w:szCs w:val="22"/>
              </w:rPr>
              <w:t xml:space="preserve">and liturgical </w:t>
            </w:r>
            <w:r w:rsidRPr="007A1789">
              <w:rPr>
                <w:rFonts w:asciiTheme="minorHAnsi" w:hAnsiTheme="minorHAnsi" w:cstheme="minorHAnsi"/>
                <w:sz w:val="22"/>
                <w:szCs w:val="22"/>
              </w:rPr>
              <w:t xml:space="preserve">initiatives in partnership with Pastoral Unit Councils, Diocesan Pastoral Council and other relevant structures and groups. </w:t>
            </w:r>
          </w:p>
          <w:p w14:paraId="2F23E727" w14:textId="56EC4B94" w:rsidR="009C4975" w:rsidRPr="007A1789" w:rsidRDefault="009C4975" w:rsidP="009C4975">
            <w:pPr>
              <w:pStyle w:val="PlainText"/>
              <w:jc w:val="both"/>
              <w:rPr>
                <w:rFonts w:asciiTheme="minorHAnsi" w:hAnsiTheme="minorHAnsi" w:cstheme="minorHAnsi"/>
                <w:sz w:val="22"/>
                <w:szCs w:val="22"/>
              </w:rPr>
            </w:pPr>
            <w:r w:rsidRPr="007A1789">
              <w:rPr>
                <w:rFonts w:asciiTheme="minorHAnsi" w:hAnsiTheme="minorHAnsi" w:cstheme="minorHAnsi"/>
                <w:sz w:val="22"/>
                <w:szCs w:val="22"/>
              </w:rPr>
              <w:t xml:space="preserve">Support the implementation of the Diocesan Pastoral Plan. </w:t>
            </w:r>
          </w:p>
          <w:p w14:paraId="384CE6F7" w14:textId="77777777" w:rsidR="009C4975" w:rsidRPr="007A1789" w:rsidRDefault="009C4975" w:rsidP="009C4975">
            <w:pPr>
              <w:pStyle w:val="PlainText"/>
              <w:jc w:val="both"/>
              <w:rPr>
                <w:rFonts w:asciiTheme="minorHAnsi" w:hAnsiTheme="minorHAnsi" w:cstheme="minorHAnsi"/>
                <w:sz w:val="22"/>
                <w:szCs w:val="22"/>
              </w:rPr>
            </w:pPr>
            <w:r w:rsidRPr="007A1789">
              <w:rPr>
                <w:rFonts w:asciiTheme="minorHAnsi" w:hAnsiTheme="minorHAnsi" w:cstheme="minorHAnsi"/>
                <w:sz w:val="22"/>
                <w:szCs w:val="22"/>
              </w:rPr>
              <w:t xml:space="preserve">Promote and facilitate the Synodal Pathway. </w:t>
            </w:r>
          </w:p>
          <w:p w14:paraId="5977880A" w14:textId="77777777" w:rsidR="00582DA9" w:rsidRDefault="009C4975" w:rsidP="009C4975">
            <w:pPr>
              <w:pStyle w:val="PlainText"/>
              <w:jc w:val="both"/>
              <w:rPr>
                <w:rFonts w:asciiTheme="minorHAnsi" w:hAnsiTheme="minorHAnsi" w:cstheme="minorHAnsi"/>
                <w:sz w:val="22"/>
                <w:szCs w:val="22"/>
              </w:rPr>
            </w:pPr>
            <w:r w:rsidRPr="007A1789">
              <w:rPr>
                <w:rFonts w:asciiTheme="minorHAnsi" w:hAnsiTheme="minorHAnsi" w:cstheme="minorHAnsi"/>
                <w:sz w:val="22"/>
                <w:szCs w:val="22"/>
              </w:rPr>
              <w:t>Proactively contribute to the overall development of Pastoral renewal in the Diocese</w:t>
            </w:r>
            <w:r w:rsidR="00750E26">
              <w:rPr>
                <w:rFonts w:asciiTheme="minorHAnsi" w:hAnsiTheme="minorHAnsi" w:cstheme="minorHAnsi"/>
                <w:sz w:val="22"/>
                <w:szCs w:val="22"/>
              </w:rPr>
              <w:t>.</w:t>
            </w:r>
          </w:p>
          <w:p w14:paraId="0C3EB867" w14:textId="16B9D60E" w:rsidR="00750E26" w:rsidRPr="007A1789" w:rsidRDefault="00750E26" w:rsidP="009C4975">
            <w:pPr>
              <w:pStyle w:val="PlainText"/>
              <w:jc w:val="both"/>
              <w:rPr>
                <w:rFonts w:asciiTheme="minorHAnsi" w:hAnsiTheme="minorHAnsi" w:cstheme="minorHAnsi"/>
                <w:sz w:val="22"/>
                <w:szCs w:val="22"/>
              </w:rPr>
            </w:pPr>
          </w:p>
        </w:tc>
      </w:tr>
      <w:tr w:rsidR="00582DA9" w:rsidRPr="007A1789" w14:paraId="143BE5BE" w14:textId="77777777" w:rsidTr="009B0A86">
        <w:tc>
          <w:tcPr>
            <w:tcW w:w="2127" w:type="dxa"/>
          </w:tcPr>
          <w:p w14:paraId="5721F6FD" w14:textId="77777777" w:rsidR="00582DA9" w:rsidRPr="007A1789" w:rsidRDefault="00582DA9" w:rsidP="00582DA9">
            <w:pPr>
              <w:pStyle w:val="PlainText"/>
              <w:jc w:val="both"/>
              <w:rPr>
                <w:rFonts w:asciiTheme="minorHAnsi" w:hAnsiTheme="minorHAnsi" w:cstheme="minorHAnsi"/>
                <w:b/>
                <w:sz w:val="22"/>
                <w:szCs w:val="22"/>
              </w:rPr>
            </w:pPr>
            <w:r w:rsidRPr="007A1789">
              <w:rPr>
                <w:rFonts w:asciiTheme="minorHAnsi" w:hAnsiTheme="minorHAnsi" w:cstheme="minorHAnsi"/>
                <w:b/>
                <w:sz w:val="22"/>
                <w:szCs w:val="22"/>
              </w:rPr>
              <w:t>Main Duties of Diocesan Advisor</w:t>
            </w:r>
          </w:p>
        </w:tc>
        <w:tc>
          <w:tcPr>
            <w:tcW w:w="8505" w:type="dxa"/>
          </w:tcPr>
          <w:p w14:paraId="75FDABE7" w14:textId="4887C8F6" w:rsidR="00046FA3" w:rsidRPr="007A1789" w:rsidRDefault="00046FA3" w:rsidP="00750E26">
            <w:pPr>
              <w:jc w:val="both"/>
              <w:rPr>
                <w:rFonts w:asciiTheme="minorHAnsi" w:hAnsiTheme="minorHAnsi" w:cstheme="minorHAnsi"/>
                <w:b/>
                <w:bCs/>
                <w:sz w:val="22"/>
                <w:szCs w:val="22"/>
              </w:rPr>
            </w:pPr>
            <w:r w:rsidRPr="007A1789">
              <w:rPr>
                <w:rFonts w:asciiTheme="minorHAnsi" w:hAnsiTheme="minorHAnsi" w:cstheme="minorHAnsi"/>
                <w:b/>
                <w:bCs/>
                <w:sz w:val="22"/>
                <w:szCs w:val="22"/>
              </w:rPr>
              <w:t>Programme Development</w:t>
            </w:r>
          </w:p>
          <w:p w14:paraId="1FB8A692" w14:textId="5B5F11BF"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 xml:space="preserve">Research the needs of people in parishes and pastoral </w:t>
            </w:r>
            <w:r w:rsidR="002032BC" w:rsidRPr="007A1789">
              <w:rPr>
                <w:rFonts w:asciiTheme="minorHAnsi" w:hAnsiTheme="minorHAnsi" w:cstheme="minorHAnsi"/>
                <w:sz w:val="22"/>
                <w:szCs w:val="22"/>
              </w:rPr>
              <w:t>units</w:t>
            </w:r>
            <w:r w:rsidRPr="007A1789">
              <w:rPr>
                <w:rFonts w:asciiTheme="minorHAnsi" w:hAnsiTheme="minorHAnsi" w:cstheme="minorHAnsi"/>
                <w:sz w:val="22"/>
                <w:szCs w:val="22"/>
              </w:rPr>
              <w:t>.</w:t>
            </w:r>
          </w:p>
          <w:p w14:paraId="09DAE704" w14:textId="77777777"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Devise programmes to assist parishes in the task of evangelisation.</w:t>
            </w:r>
          </w:p>
          <w:p w14:paraId="2DDD2BDE" w14:textId="77777777"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 xml:space="preserve">Work with groups at Parish, Pastoral Unit Council and Diocesan level. </w:t>
            </w:r>
          </w:p>
          <w:p w14:paraId="18E8ABF5" w14:textId="11529D04"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Assist Parish and Pastoral Unit</w:t>
            </w:r>
            <w:r w:rsidR="00024D3F" w:rsidRPr="007A1789">
              <w:rPr>
                <w:rFonts w:asciiTheme="minorHAnsi" w:hAnsiTheme="minorHAnsi" w:cstheme="minorHAnsi"/>
                <w:sz w:val="22"/>
                <w:szCs w:val="22"/>
              </w:rPr>
              <w:t xml:space="preserve"> groups </w:t>
            </w:r>
            <w:r w:rsidRPr="007A1789">
              <w:rPr>
                <w:rFonts w:asciiTheme="minorHAnsi" w:hAnsiTheme="minorHAnsi" w:cstheme="minorHAnsi"/>
                <w:sz w:val="22"/>
                <w:szCs w:val="22"/>
              </w:rPr>
              <w:t>involved in ministry with support and training.</w:t>
            </w:r>
          </w:p>
          <w:p w14:paraId="31199458" w14:textId="6E361120"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Train leaders and participants as required in pastoral</w:t>
            </w:r>
            <w:r w:rsidR="00DD69DC" w:rsidRPr="007A1789">
              <w:rPr>
                <w:rFonts w:asciiTheme="minorHAnsi" w:hAnsiTheme="minorHAnsi" w:cstheme="minorHAnsi"/>
                <w:sz w:val="22"/>
                <w:szCs w:val="22"/>
              </w:rPr>
              <w:t>, liturgical</w:t>
            </w:r>
            <w:r w:rsidRPr="007A1789">
              <w:rPr>
                <w:rFonts w:asciiTheme="minorHAnsi" w:hAnsiTheme="minorHAnsi" w:cstheme="minorHAnsi"/>
                <w:sz w:val="22"/>
                <w:szCs w:val="22"/>
              </w:rPr>
              <w:t xml:space="preserve"> </w:t>
            </w:r>
            <w:r w:rsidR="00DD69DC" w:rsidRPr="007A1789">
              <w:rPr>
                <w:rFonts w:asciiTheme="minorHAnsi" w:hAnsiTheme="minorHAnsi" w:cstheme="minorHAnsi"/>
                <w:sz w:val="22"/>
                <w:szCs w:val="22"/>
              </w:rPr>
              <w:t xml:space="preserve">and missionary </w:t>
            </w:r>
            <w:r w:rsidRPr="007A1789">
              <w:rPr>
                <w:rFonts w:asciiTheme="minorHAnsi" w:hAnsiTheme="minorHAnsi" w:cstheme="minorHAnsi"/>
                <w:sz w:val="22"/>
                <w:szCs w:val="22"/>
              </w:rPr>
              <w:t>activities.</w:t>
            </w:r>
          </w:p>
          <w:p w14:paraId="2D084798" w14:textId="77777777" w:rsidR="00046FA3" w:rsidRPr="007A1789" w:rsidRDefault="00046FA3" w:rsidP="00291127">
            <w:pPr>
              <w:pStyle w:val="ListParagraph"/>
              <w:numPr>
                <w:ilvl w:val="0"/>
                <w:numId w:val="11"/>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Develop resources and organise training programmes to enhance the celebration of liturgy across the diocese.</w:t>
            </w:r>
          </w:p>
          <w:p w14:paraId="6767C4FD" w14:textId="77777777" w:rsidR="00DD69DC" w:rsidRPr="007A1789" w:rsidRDefault="0026245A" w:rsidP="00DD69DC">
            <w:pPr>
              <w:pStyle w:val="BodyText2"/>
              <w:numPr>
                <w:ilvl w:val="0"/>
                <w:numId w:val="12"/>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Regular</w:t>
            </w:r>
            <w:r w:rsidR="00E83365" w:rsidRPr="007A1789">
              <w:rPr>
                <w:rFonts w:asciiTheme="minorHAnsi" w:hAnsiTheme="minorHAnsi" w:cstheme="minorHAnsi"/>
                <w:sz w:val="22"/>
                <w:szCs w:val="22"/>
              </w:rPr>
              <w:t xml:space="preserve"> r</w:t>
            </w:r>
            <w:r w:rsidRPr="007A1789">
              <w:rPr>
                <w:rFonts w:asciiTheme="minorHAnsi" w:hAnsiTheme="minorHAnsi" w:cstheme="minorHAnsi"/>
                <w:sz w:val="22"/>
                <w:szCs w:val="22"/>
              </w:rPr>
              <w:t>eview</w:t>
            </w:r>
            <w:r w:rsidR="00E83365" w:rsidRPr="007A1789">
              <w:rPr>
                <w:rFonts w:asciiTheme="minorHAnsi" w:hAnsiTheme="minorHAnsi" w:cstheme="minorHAnsi"/>
                <w:sz w:val="22"/>
                <w:szCs w:val="22"/>
              </w:rPr>
              <w:t xml:space="preserve">s </w:t>
            </w:r>
            <w:r w:rsidRPr="007A1789">
              <w:rPr>
                <w:rFonts w:asciiTheme="minorHAnsi" w:hAnsiTheme="minorHAnsi" w:cstheme="minorHAnsi"/>
                <w:sz w:val="22"/>
                <w:szCs w:val="22"/>
              </w:rPr>
              <w:t>and evaluat</w:t>
            </w:r>
            <w:r w:rsidR="00E83365" w:rsidRPr="007A1789">
              <w:rPr>
                <w:rFonts w:asciiTheme="minorHAnsi" w:hAnsiTheme="minorHAnsi" w:cstheme="minorHAnsi"/>
                <w:sz w:val="22"/>
                <w:szCs w:val="22"/>
              </w:rPr>
              <w:t xml:space="preserve">ion of programmes and initiatives </w:t>
            </w:r>
            <w:r w:rsidRPr="007A1789">
              <w:rPr>
                <w:rFonts w:asciiTheme="minorHAnsi" w:hAnsiTheme="minorHAnsi" w:cstheme="minorHAnsi"/>
                <w:sz w:val="22"/>
                <w:szCs w:val="22"/>
              </w:rPr>
              <w:t>to assist in future planning.</w:t>
            </w:r>
            <w:r w:rsidR="00DD69DC" w:rsidRPr="007A1789">
              <w:rPr>
                <w:rFonts w:asciiTheme="minorHAnsi" w:hAnsiTheme="minorHAnsi" w:cstheme="minorHAnsi"/>
                <w:sz w:val="22"/>
                <w:szCs w:val="22"/>
              </w:rPr>
              <w:t xml:space="preserve"> </w:t>
            </w:r>
          </w:p>
          <w:p w14:paraId="31AF7068" w14:textId="2C6BE28A" w:rsidR="00046FA3" w:rsidRPr="00750E26" w:rsidRDefault="00DD69DC" w:rsidP="00750E26">
            <w:pPr>
              <w:pStyle w:val="BodyText2"/>
              <w:numPr>
                <w:ilvl w:val="0"/>
                <w:numId w:val="12"/>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Work in a collaborative manner with other Diocesan personnel in the promotion of Catholic Social Teaching.</w:t>
            </w:r>
          </w:p>
          <w:p w14:paraId="6DD6E779" w14:textId="77777777" w:rsidR="009B0A86" w:rsidRPr="007A1789" w:rsidRDefault="009B0A86" w:rsidP="00291127">
            <w:pPr>
              <w:pStyle w:val="BodyText2"/>
              <w:spacing w:after="120"/>
              <w:ind w:left="1077" w:hanging="357"/>
              <w:contextualSpacing/>
              <w:jc w:val="both"/>
              <w:rPr>
                <w:rFonts w:asciiTheme="minorHAnsi" w:hAnsiTheme="minorHAnsi" w:cstheme="minorHAnsi"/>
                <w:sz w:val="10"/>
                <w:szCs w:val="10"/>
              </w:rPr>
            </w:pPr>
          </w:p>
          <w:p w14:paraId="17CD7222" w14:textId="77777777" w:rsidR="00046FA3" w:rsidRPr="007A1789" w:rsidRDefault="00046FA3" w:rsidP="00046FA3">
            <w:pPr>
              <w:ind w:left="360"/>
              <w:jc w:val="both"/>
              <w:rPr>
                <w:rFonts w:asciiTheme="minorHAnsi" w:hAnsiTheme="minorHAnsi" w:cstheme="minorHAnsi"/>
                <w:b/>
                <w:bCs/>
                <w:sz w:val="22"/>
                <w:szCs w:val="22"/>
              </w:rPr>
            </w:pPr>
            <w:r w:rsidRPr="007A1789">
              <w:rPr>
                <w:rFonts w:asciiTheme="minorHAnsi" w:hAnsiTheme="minorHAnsi" w:cstheme="minorHAnsi"/>
                <w:b/>
                <w:bCs/>
                <w:sz w:val="22"/>
                <w:szCs w:val="22"/>
              </w:rPr>
              <w:t>Networking:</w:t>
            </w:r>
          </w:p>
          <w:p w14:paraId="3FA053A6" w14:textId="283F4F00" w:rsidR="00046FA3" w:rsidRPr="007A1789"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Promote the work of pastoral renewal</w:t>
            </w:r>
            <w:r w:rsidR="00FD183F" w:rsidRPr="007A1789">
              <w:rPr>
                <w:rFonts w:asciiTheme="minorHAnsi" w:hAnsiTheme="minorHAnsi" w:cstheme="minorHAnsi"/>
                <w:sz w:val="22"/>
                <w:szCs w:val="22"/>
              </w:rPr>
              <w:t xml:space="preserve"> </w:t>
            </w:r>
            <w:r w:rsidR="00DD69DC" w:rsidRPr="007A1789">
              <w:rPr>
                <w:rFonts w:asciiTheme="minorHAnsi" w:hAnsiTheme="minorHAnsi" w:cstheme="minorHAnsi"/>
                <w:sz w:val="22"/>
                <w:szCs w:val="22"/>
              </w:rPr>
              <w:t xml:space="preserve">and mission </w:t>
            </w:r>
            <w:r w:rsidR="00FD183F" w:rsidRPr="007A1789">
              <w:rPr>
                <w:rFonts w:asciiTheme="minorHAnsi" w:hAnsiTheme="minorHAnsi" w:cstheme="minorHAnsi"/>
                <w:sz w:val="22"/>
                <w:szCs w:val="22"/>
              </w:rPr>
              <w:t xml:space="preserve">through ongoing engagement </w:t>
            </w:r>
            <w:r w:rsidR="009B0A86" w:rsidRPr="007A1789">
              <w:rPr>
                <w:rFonts w:asciiTheme="minorHAnsi" w:hAnsiTheme="minorHAnsi" w:cstheme="minorHAnsi"/>
                <w:sz w:val="22"/>
                <w:szCs w:val="22"/>
              </w:rPr>
              <w:t>and contact</w:t>
            </w:r>
            <w:r w:rsidR="00FD183F" w:rsidRPr="007A1789">
              <w:rPr>
                <w:rFonts w:asciiTheme="minorHAnsi" w:hAnsiTheme="minorHAnsi" w:cstheme="minorHAnsi"/>
                <w:sz w:val="22"/>
                <w:szCs w:val="22"/>
              </w:rPr>
              <w:t xml:space="preserve"> with individuals, groups, committees, parishes, and other bodies, as necessary.</w:t>
            </w:r>
          </w:p>
          <w:p w14:paraId="04B5E438" w14:textId="77777777" w:rsidR="00046FA3" w:rsidRPr="007A1789"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Participate in the Diocesan Pastoral Council, if required.</w:t>
            </w:r>
          </w:p>
          <w:p w14:paraId="5100F4CF" w14:textId="77777777" w:rsidR="00046FA3" w:rsidRPr="007A1789"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Consult with other Diocesan groupings/structures as requested.</w:t>
            </w:r>
          </w:p>
          <w:p w14:paraId="5A5761A3" w14:textId="71995DC4" w:rsidR="00046FA3" w:rsidRPr="007A1789"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Liaise with Diocesan groups/ministries on potential joint initiatives</w:t>
            </w:r>
            <w:r w:rsidR="00750E26">
              <w:rPr>
                <w:rFonts w:asciiTheme="minorHAnsi" w:hAnsiTheme="minorHAnsi" w:cstheme="minorHAnsi"/>
                <w:sz w:val="22"/>
                <w:szCs w:val="22"/>
              </w:rPr>
              <w:t>.</w:t>
            </w:r>
          </w:p>
          <w:p w14:paraId="65497F08" w14:textId="77777777" w:rsidR="00046FA3" w:rsidRDefault="00046FA3" w:rsidP="00291127">
            <w:pPr>
              <w:pStyle w:val="ListParagraph"/>
              <w:numPr>
                <w:ilvl w:val="0"/>
                <w:numId w:val="13"/>
              </w:numPr>
              <w:ind w:left="1077" w:hanging="357"/>
              <w:contextualSpacing/>
              <w:jc w:val="both"/>
              <w:rPr>
                <w:rFonts w:asciiTheme="minorHAnsi" w:hAnsiTheme="minorHAnsi" w:cstheme="minorHAnsi"/>
                <w:sz w:val="22"/>
                <w:szCs w:val="22"/>
              </w:rPr>
            </w:pPr>
            <w:r w:rsidRPr="007A1789">
              <w:rPr>
                <w:rFonts w:asciiTheme="minorHAnsi" w:hAnsiTheme="minorHAnsi" w:cstheme="minorHAnsi"/>
                <w:sz w:val="22"/>
                <w:szCs w:val="22"/>
              </w:rPr>
              <w:t>Represent the Diocese of Limerick as appropriate at local, regional and/or national level.</w:t>
            </w:r>
          </w:p>
          <w:p w14:paraId="5A2B41CA" w14:textId="77777777" w:rsidR="00750E26" w:rsidRPr="007A1789" w:rsidRDefault="00750E26" w:rsidP="00750E26">
            <w:pPr>
              <w:pStyle w:val="ListParagraph"/>
              <w:ind w:left="1077"/>
              <w:contextualSpacing/>
              <w:jc w:val="both"/>
              <w:rPr>
                <w:rFonts w:asciiTheme="minorHAnsi" w:hAnsiTheme="minorHAnsi" w:cstheme="minorHAnsi"/>
                <w:sz w:val="22"/>
                <w:szCs w:val="22"/>
              </w:rPr>
            </w:pPr>
          </w:p>
          <w:p w14:paraId="130FDB32" w14:textId="77777777" w:rsidR="00046FA3" w:rsidRPr="007A1789" w:rsidRDefault="00046FA3" w:rsidP="00046FA3">
            <w:pPr>
              <w:rPr>
                <w:rFonts w:asciiTheme="minorHAnsi" w:hAnsiTheme="minorHAnsi" w:cstheme="minorHAnsi"/>
                <w:b/>
                <w:bCs/>
                <w:sz w:val="22"/>
                <w:szCs w:val="22"/>
              </w:rPr>
            </w:pPr>
            <w:r w:rsidRPr="007A1789">
              <w:rPr>
                <w:rFonts w:asciiTheme="minorHAnsi" w:hAnsiTheme="minorHAnsi" w:cstheme="minorHAnsi"/>
                <w:b/>
                <w:bCs/>
                <w:sz w:val="22"/>
                <w:szCs w:val="22"/>
              </w:rPr>
              <w:t xml:space="preserve">      Organisational role:</w:t>
            </w:r>
          </w:p>
          <w:p w14:paraId="7C5C534F" w14:textId="77777777" w:rsidR="00EA4FA2" w:rsidRPr="00750E26" w:rsidRDefault="00283D5F" w:rsidP="00291127">
            <w:pPr>
              <w:pStyle w:val="ListParagraph"/>
              <w:numPr>
                <w:ilvl w:val="0"/>
                <w:numId w:val="14"/>
              </w:numPr>
              <w:spacing w:after="120"/>
              <w:ind w:left="1077" w:hanging="357"/>
              <w:contextualSpacing/>
              <w:jc w:val="both"/>
              <w:rPr>
                <w:rFonts w:asciiTheme="minorHAnsi" w:hAnsiTheme="minorHAnsi" w:cstheme="minorHAnsi"/>
                <w:b/>
                <w:bCs/>
                <w:sz w:val="22"/>
                <w:szCs w:val="22"/>
              </w:rPr>
            </w:pPr>
            <w:r w:rsidRPr="007A1789">
              <w:rPr>
                <w:rFonts w:asciiTheme="minorHAnsi" w:hAnsiTheme="minorHAnsi" w:cstheme="minorHAnsi"/>
                <w:sz w:val="22"/>
                <w:szCs w:val="22"/>
              </w:rPr>
              <w:t xml:space="preserve">Excellent </w:t>
            </w:r>
            <w:r w:rsidR="00046FA3" w:rsidRPr="007A1789">
              <w:rPr>
                <w:rFonts w:asciiTheme="minorHAnsi" w:hAnsiTheme="minorHAnsi" w:cstheme="minorHAnsi"/>
                <w:sz w:val="22"/>
                <w:szCs w:val="22"/>
              </w:rPr>
              <w:t>administrative</w:t>
            </w:r>
            <w:r w:rsidR="000D1A2E" w:rsidRPr="007A1789">
              <w:rPr>
                <w:rFonts w:asciiTheme="minorHAnsi" w:hAnsiTheme="minorHAnsi" w:cstheme="minorHAnsi"/>
                <w:sz w:val="22"/>
                <w:szCs w:val="22"/>
              </w:rPr>
              <w:t xml:space="preserve"> and IT skills with </w:t>
            </w:r>
            <w:r w:rsidR="00606D10" w:rsidRPr="007A1789">
              <w:rPr>
                <w:rFonts w:asciiTheme="minorHAnsi" w:hAnsiTheme="minorHAnsi" w:cstheme="minorHAnsi"/>
                <w:sz w:val="22"/>
                <w:szCs w:val="22"/>
              </w:rPr>
              <w:t xml:space="preserve">competence in use of Microsoft Office. </w:t>
            </w:r>
            <w:r w:rsidR="00EA4FA2" w:rsidRPr="007A1789">
              <w:rPr>
                <w:rFonts w:asciiTheme="minorHAnsi" w:hAnsiTheme="minorHAnsi" w:cstheme="minorHAnsi"/>
                <w:sz w:val="22"/>
                <w:szCs w:val="22"/>
              </w:rPr>
              <w:t xml:space="preserve">Possess excellent communication skills both oral and written. </w:t>
            </w:r>
          </w:p>
          <w:p w14:paraId="6BD2E22E" w14:textId="173EEF7E" w:rsidR="00750E26" w:rsidRPr="007A1789" w:rsidRDefault="00750E26" w:rsidP="00750E26">
            <w:pPr>
              <w:pStyle w:val="ListParagraph"/>
              <w:spacing w:after="120"/>
              <w:ind w:left="1077"/>
              <w:contextualSpacing/>
              <w:jc w:val="both"/>
              <w:rPr>
                <w:rFonts w:asciiTheme="minorHAnsi" w:hAnsiTheme="minorHAnsi" w:cstheme="minorHAnsi"/>
                <w:b/>
                <w:bCs/>
                <w:sz w:val="22"/>
                <w:szCs w:val="22"/>
              </w:rPr>
            </w:pPr>
          </w:p>
        </w:tc>
      </w:tr>
    </w:tbl>
    <w:p w14:paraId="662DC2F2" w14:textId="049CAFBC" w:rsidR="00291127" w:rsidRPr="007A1789" w:rsidRDefault="00291127">
      <w:pPr>
        <w:spacing w:after="160" w:line="259" w:lineRule="auto"/>
        <w:rPr>
          <w:rFonts w:asciiTheme="minorHAnsi" w:eastAsia="Arial Unicode MS" w:hAnsiTheme="minorHAnsi" w:cstheme="minorHAnsi"/>
          <w:b/>
          <w:bCs/>
          <w:caps/>
          <w:sz w:val="28"/>
          <w:szCs w:val="28"/>
          <w:u w:color="3A5669"/>
          <w:bdr w:val="nil"/>
          <w:lang w:val="en-US"/>
        </w:rPr>
      </w:pPr>
      <w:r w:rsidRPr="007A1789">
        <w:rPr>
          <w:rFonts w:asciiTheme="minorHAnsi" w:hAnsiTheme="minorHAnsi" w:cstheme="minorHAnsi"/>
          <w:caps/>
          <w:sz w:val="28"/>
          <w:szCs w:val="28"/>
        </w:rPr>
        <w:br w:type="page"/>
      </w:r>
    </w:p>
    <w:p w14:paraId="0A0E6F68" w14:textId="77777777" w:rsidR="00291127" w:rsidRPr="007A1789" w:rsidRDefault="00291127" w:rsidP="00582DA9">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sz w:val="28"/>
          <w:szCs w:val="28"/>
        </w:rPr>
      </w:pPr>
    </w:p>
    <w:p w14:paraId="2E38EDC1" w14:textId="5EBF2650" w:rsidR="00582DA9" w:rsidRPr="007A1789" w:rsidRDefault="00582DA9" w:rsidP="00582DA9">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sz w:val="28"/>
          <w:szCs w:val="28"/>
        </w:rPr>
      </w:pPr>
      <w:r w:rsidRPr="007A1789">
        <w:rPr>
          <w:rFonts w:asciiTheme="minorHAnsi" w:hAnsiTheme="minorHAnsi" w:cstheme="minorHAnsi"/>
          <w:caps/>
          <w:color w:val="auto"/>
          <w:sz w:val="28"/>
          <w:szCs w:val="28"/>
        </w:rPr>
        <w:t xml:space="preserve">application form </w:t>
      </w:r>
    </w:p>
    <w:p w14:paraId="5905CB78" w14:textId="77777777" w:rsidR="00582DA9" w:rsidRPr="007A1789" w:rsidRDefault="00582DA9" w:rsidP="00582DA9">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olor w:val="auto"/>
          <w:sz w:val="22"/>
          <w:szCs w:val="22"/>
        </w:rPr>
      </w:pP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p>
    <w:p w14:paraId="4E5BA9F0" w14:textId="429B3D01" w:rsidR="00582DA9" w:rsidRPr="007A1789" w:rsidRDefault="00582DA9" w:rsidP="00582DA9">
      <w:pPr>
        <w:widowControl w:val="0"/>
        <w:tabs>
          <w:tab w:val="left" w:pos="2381"/>
        </w:tabs>
        <w:ind w:left="2381" w:hanging="2381"/>
        <w:rPr>
          <w:rFonts w:asciiTheme="minorHAnsi" w:eastAsia="Gotham" w:hAnsiTheme="minorHAnsi" w:cstheme="minorHAnsi"/>
          <w:b/>
          <w:u w:color="373831"/>
        </w:rPr>
      </w:pPr>
      <w:r w:rsidRPr="007A1789">
        <w:rPr>
          <w:rFonts w:asciiTheme="minorHAnsi" w:hAnsiTheme="minorHAnsi" w:cstheme="minorHAnsi"/>
          <w:b/>
          <w:u w:color="373831"/>
        </w:rPr>
        <w:t xml:space="preserve">Job Title </w:t>
      </w:r>
      <w:r w:rsidRPr="007A1789">
        <w:rPr>
          <w:rFonts w:asciiTheme="minorHAnsi" w:hAnsiTheme="minorHAnsi" w:cstheme="minorHAnsi"/>
          <w:b/>
          <w:u w:color="373831"/>
        </w:rPr>
        <w:tab/>
      </w:r>
      <w:r w:rsidRPr="007A1789">
        <w:rPr>
          <w:rFonts w:asciiTheme="minorHAnsi" w:hAnsiTheme="minorHAnsi" w:cstheme="minorHAnsi"/>
          <w:b/>
          <w:u w:color="373831"/>
        </w:rPr>
        <w:tab/>
      </w:r>
      <w:r w:rsidRPr="007A1789">
        <w:rPr>
          <w:rFonts w:asciiTheme="minorHAnsi" w:hAnsiTheme="minorHAnsi" w:cstheme="minorHAnsi"/>
          <w:b/>
          <w:u w:color="373831"/>
        </w:rPr>
        <w:tab/>
      </w:r>
      <w:r w:rsidR="00EA4FA2" w:rsidRPr="007A1789">
        <w:rPr>
          <w:rFonts w:asciiTheme="minorHAnsi" w:hAnsiTheme="minorHAnsi" w:cstheme="minorHAnsi"/>
          <w:u w:color="373831"/>
        </w:rPr>
        <w:t>Pastoral Development Worker</w:t>
      </w:r>
    </w:p>
    <w:p w14:paraId="2D9332E2" w14:textId="6343CE7A" w:rsidR="00582DA9" w:rsidRPr="007A1789" w:rsidRDefault="00582DA9" w:rsidP="00BB188E">
      <w:pPr>
        <w:widowControl w:val="0"/>
        <w:tabs>
          <w:tab w:val="left" w:pos="2381"/>
        </w:tabs>
        <w:ind w:left="1440" w:hanging="1440"/>
        <w:rPr>
          <w:rFonts w:asciiTheme="minorHAnsi" w:eastAsia="Gotham" w:hAnsiTheme="minorHAnsi" w:cstheme="minorHAnsi"/>
          <w:b/>
          <w:u w:color="373831"/>
        </w:rPr>
      </w:pPr>
      <w:r w:rsidRPr="007A1789">
        <w:rPr>
          <w:rFonts w:asciiTheme="minorHAnsi" w:hAnsiTheme="minorHAnsi" w:cstheme="minorHAnsi"/>
          <w:b/>
          <w:u w:color="373831"/>
        </w:rPr>
        <w:t xml:space="preserve">Location </w:t>
      </w:r>
      <w:r w:rsidRPr="007A1789">
        <w:rPr>
          <w:rFonts w:asciiTheme="minorHAnsi" w:hAnsiTheme="minorHAnsi" w:cstheme="minorHAnsi"/>
          <w:b/>
          <w:u w:color="373831"/>
        </w:rPr>
        <w:tab/>
      </w:r>
      <w:r w:rsidRPr="007A1789">
        <w:rPr>
          <w:rFonts w:asciiTheme="minorHAnsi" w:hAnsiTheme="minorHAnsi" w:cstheme="minorHAnsi"/>
          <w:b/>
          <w:u w:color="373831"/>
        </w:rPr>
        <w:tab/>
      </w:r>
      <w:r w:rsidRPr="007A1789">
        <w:rPr>
          <w:rFonts w:asciiTheme="minorHAnsi" w:hAnsiTheme="minorHAnsi" w:cstheme="minorHAnsi"/>
          <w:b/>
          <w:u w:color="373831"/>
        </w:rPr>
        <w:tab/>
      </w:r>
      <w:r w:rsidR="00BB188E" w:rsidRPr="007A1789">
        <w:rPr>
          <w:rFonts w:asciiTheme="minorHAnsi" w:hAnsiTheme="minorHAnsi" w:cstheme="minorHAnsi"/>
          <w:b/>
          <w:u w:color="373831"/>
        </w:rPr>
        <w:tab/>
      </w:r>
      <w:r w:rsidRPr="007A1789">
        <w:rPr>
          <w:rFonts w:asciiTheme="minorHAnsi" w:hAnsiTheme="minorHAnsi" w:cstheme="minorHAnsi"/>
          <w:u w:color="373831"/>
        </w:rPr>
        <w:t>Limerick Diocesan Centre, St Munchin’s, Corbally</w:t>
      </w:r>
      <w:r w:rsidR="00BB188E" w:rsidRPr="007A1789">
        <w:rPr>
          <w:rFonts w:asciiTheme="minorHAnsi" w:hAnsiTheme="minorHAnsi" w:cstheme="minorHAnsi"/>
          <w:u w:color="373831"/>
        </w:rPr>
        <w:t xml:space="preserve">, </w:t>
      </w:r>
      <w:r w:rsidR="00750E26">
        <w:rPr>
          <w:rFonts w:asciiTheme="minorHAnsi" w:hAnsiTheme="minorHAnsi" w:cstheme="minorHAnsi"/>
          <w:u w:color="373831"/>
        </w:rPr>
        <w:t xml:space="preserve">Limerick. </w:t>
      </w:r>
    </w:p>
    <w:p w14:paraId="0313C1A7" w14:textId="2D3E7599" w:rsidR="00582DA9" w:rsidRPr="007A1789" w:rsidRDefault="00582DA9" w:rsidP="00582DA9">
      <w:pPr>
        <w:widowControl w:val="0"/>
        <w:tabs>
          <w:tab w:val="left" w:pos="2381"/>
        </w:tabs>
        <w:ind w:left="2381" w:hanging="2381"/>
        <w:rPr>
          <w:rFonts w:asciiTheme="minorHAnsi" w:hAnsiTheme="minorHAnsi" w:cstheme="minorHAnsi"/>
          <w:u w:color="373831"/>
        </w:rPr>
      </w:pPr>
      <w:r w:rsidRPr="007A1789">
        <w:rPr>
          <w:rFonts w:asciiTheme="minorHAnsi" w:hAnsiTheme="minorHAnsi" w:cstheme="minorHAnsi"/>
          <w:b/>
          <w:u w:color="373831"/>
        </w:rPr>
        <w:t>Closing Date for Application</w:t>
      </w:r>
      <w:r w:rsidRPr="007A1789">
        <w:rPr>
          <w:rFonts w:asciiTheme="minorHAnsi" w:hAnsiTheme="minorHAnsi" w:cstheme="minorHAnsi"/>
          <w:b/>
          <w:u w:color="373831"/>
        </w:rPr>
        <w:tab/>
      </w:r>
      <w:r w:rsidR="00750E26">
        <w:rPr>
          <w:rFonts w:asciiTheme="minorHAnsi" w:hAnsiTheme="minorHAnsi" w:cstheme="minorHAnsi"/>
          <w:b/>
          <w:u w:color="373831"/>
        </w:rPr>
        <w:tab/>
      </w:r>
      <w:r w:rsidR="00AE6FCE" w:rsidRPr="007A1789">
        <w:rPr>
          <w:rFonts w:asciiTheme="minorHAnsi" w:hAnsiTheme="minorHAnsi" w:cstheme="minorHAnsi"/>
          <w:b/>
          <w:bCs/>
          <w:u w:color="373831"/>
        </w:rPr>
        <w:t>Tuesday July 22</w:t>
      </w:r>
      <w:r w:rsidR="00AE6FCE" w:rsidRPr="007A1789">
        <w:rPr>
          <w:rFonts w:asciiTheme="minorHAnsi" w:hAnsiTheme="minorHAnsi" w:cstheme="minorHAnsi"/>
          <w:b/>
          <w:bCs/>
          <w:u w:color="373831"/>
          <w:vertAlign w:val="superscript"/>
        </w:rPr>
        <w:t>nd</w:t>
      </w:r>
      <w:r w:rsidR="00750E26" w:rsidRPr="007A1789">
        <w:rPr>
          <w:rFonts w:asciiTheme="minorHAnsi" w:hAnsiTheme="minorHAnsi" w:cstheme="minorHAnsi"/>
          <w:b/>
          <w:bCs/>
          <w:u w:color="373831"/>
        </w:rPr>
        <w:t>, 2025</w:t>
      </w:r>
    </w:p>
    <w:p w14:paraId="27F8C3F7" w14:textId="77777777" w:rsidR="00582DA9" w:rsidRPr="007A1789" w:rsidRDefault="00582DA9" w:rsidP="00582DA9">
      <w:pPr>
        <w:widowControl w:val="0"/>
        <w:tabs>
          <w:tab w:val="left" w:pos="2381"/>
        </w:tabs>
        <w:ind w:left="2381" w:hanging="2381"/>
        <w:rPr>
          <w:rFonts w:asciiTheme="minorHAnsi" w:eastAsia="Gotham" w:hAnsiTheme="minorHAnsi" w:cstheme="minorHAnsi"/>
          <w:b/>
          <w:u w:color="373831"/>
        </w:rPr>
      </w:pPr>
    </w:p>
    <w:p w14:paraId="0D82993A"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t>Personal Details</w:t>
      </w:r>
    </w:p>
    <w:p w14:paraId="663CFCEA" w14:textId="77777777" w:rsidR="00582DA9" w:rsidRPr="007A1789" w:rsidRDefault="00582DA9" w:rsidP="00582DA9">
      <w:pPr>
        <w:pStyle w:val="BodyA"/>
        <w:tabs>
          <w:tab w:val="left" w:leader="dot" w:pos="7092"/>
        </w:tabs>
        <w:spacing w:after="0"/>
        <w:rPr>
          <w:rFonts w:asciiTheme="minorHAnsi" w:eastAsia="Arial" w:hAnsiTheme="minorHAnsi" w:cstheme="minorHAnsi"/>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582DA9" w:rsidRPr="007A1789" w14:paraId="4B219475"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CBF9BB6"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DC574E0" w14:textId="77777777" w:rsidR="00582DA9" w:rsidRPr="007A1789" w:rsidRDefault="00582DA9" w:rsidP="00F24E09">
            <w:pPr>
              <w:rPr>
                <w:rFonts w:asciiTheme="minorHAnsi" w:hAnsiTheme="minorHAnsi" w:cstheme="minorHAnsi"/>
              </w:rPr>
            </w:pPr>
          </w:p>
        </w:tc>
      </w:tr>
      <w:tr w:rsidR="00582DA9" w:rsidRPr="007A1789" w14:paraId="793157C1"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24939AC"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E366E47" w14:textId="77777777" w:rsidR="00582DA9" w:rsidRPr="007A1789" w:rsidRDefault="00582DA9" w:rsidP="00F24E09">
            <w:pPr>
              <w:rPr>
                <w:rFonts w:asciiTheme="minorHAnsi" w:hAnsiTheme="minorHAnsi" w:cstheme="minorHAnsi"/>
              </w:rPr>
            </w:pPr>
          </w:p>
        </w:tc>
      </w:tr>
      <w:tr w:rsidR="00582DA9" w:rsidRPr="007A1789" w14:paraId="72224226"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5008FA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19311E5" w14:textId="77777777" w:rsidR="00582DA9" w:rsidRPr="007A1789" w:rsidRDefault="00582DA9" w:rsidP="00F24E09">
            <w:pPr>
              <w:rPr>
                <w:rFonts w:asciiTheme="minorHAnsi" w:hAnsiTheme="minorHAnsi" w:cstheme="minorHAnsi"/>
              </w:rPr>
            </w:pPr>
          </w:p>
        </w:tc>
      </w:tr>
      <w:tr w:rsidR="00582DA9" w:rsidRPr="007A1789" w14:paraId="7E72A2A9" w14:textId="77777777" w:rsidTr="00F24E09">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750A258"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5B70CB3B" w14:textId="77777777" w:rsidR="00582DA9" w:rsidRPr="007A1789" w:rsidRDefault="00582DA9" w:rsidP="00F24E09">
            <w:pPr>
              <w:rPr>
                <w:rFonts w:asciiTheme="minorHAnsi" w:hAnsiTheme="minorHAnsi" w:cstheme="minorHAnsi"/>
              </w:rPr>
            </w:pPr>
          </w:p>
          <w:p w14:paraId="1131784B" w14:textId="77777777" w:rsidR="00582DA9" w:rsidRPr="007A1789" w:rsidRDefault="00582DA9" w:rsidP="00F24E09">
            <w:pPr>
              <w:rPr>
                <w:rFonts w:asciiTheme="minorHAnsi" w:hAnsiTheme="minorHAnsi" w:cstheme="minorHAnsi"/>
              </w:rPr>
            </w:pPr>
          </w:p>
          <w:p w14:paraId="31E09144" w14:textId="77777777" w:rsidR="00582DA9" w:rsidRPr="007A1789" w:rsidRDefault="00582DA9" w:rsidP="00F24E09">
            <w:pPr>
              <w:rPr>
                <w:rFonts w:asciiTheme="minorHAnsi" w:hAnsiTheme="minorHAnsi" w:cstheme="minorHAnsi"/>
              </w:rPr>
            </w:pPr>
          </w:p>
          <w:p w14:paraId="0F31A424" w14:textId="77777777" w:rsidR="00582DA9" w:rsidRPr="007A1789" w:rsidRDefault="00582DA9" w:rsidP="00F24E09">
            <w:pPr>
              <w:pStyle w:val="TableStyle2"/>
              <w:rPr>
                <w:rFonts w:asciiTheme="minorHAnsi" w:hAnsiTheme="minorHAnsi" w:cstheme="minorHAnsi"/>
                <w:color w:val="auto"/>
                <w:sz w:val="22"/>
                <w:szCs w:val="22"/>
              </w:rPr>
            </w:pPr>
          </w:p>
        </w:tc>
      </w:tr>
      <w:tr w:rsidR="00582DA9" w:rsidRPr="007A1789" w14:paraId="12EFEF5A"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ED72655"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Postcode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EE644F2" w14:textId="77777777" w:rsidR="00582DA9" w:rsidRPr="007A1789" w:rsidRDefault="00582DA9" w:rsidP="00F24E09">
            <w:pPr>
              <w:rPr>
                <w:rFonts w:asciiTheme="minorHAnsi" w:hAnsiTheme="minorHAnsi" w:cstheme="minorHAnsi"/>
              </w:rPr>
            </w:pPr>
          </w:p>
        </w:tc>
      </w:tr>
      <w:tr w:rsidR="00582DA9" w:rsidRPr="007A1789" w14:paraId="721AB03E"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19BE17DB"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CA5DCF7" w14:textId="77777777" w:rsidR="00582DA9" w:rsidRPr="007A1789" w:rsidRDefault="00582DA9" w:rsidP="00F24E09">
            <w:pPr>
              <w:rPr>
                <w:rFonts w:asciiTheme="minorHAnsi" w:hAnsiTheme="minorHAnsi" w:cstheme="minorHAnsi"/>
              </w:rPr>
            </w:pPr>
          </w:p>
        </w:tc>
      </w:tr>
      <w:tr w:rsidR="00582DA9" w:rsidRPr="007A1789" w14:paraId="23ABA34D" w14:textId="77777777" w:rsidTr="00F24E09">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7A30422B"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86772CB" w14:textId="77777777" w:rsidR="00582DA9" w:rsidRPr="007A1789" w:rsidRDefault="00582DA9" w:rsidP="00F24E09">
            <w:pPr>
              <w:rPr>
                <w:rFonts w:asciiTheme="minorHAnsi" w:hAnsiTheme="minorHAnsi" w:cstheme="minorHAnsi"/>
              </w:rPr>
            </w:pPr>
          </w:p>
        </w:tc>
      </w:tr>
      <w:tr w:rsidR="00582DA9" w:rsidRPr="007A1789" w14:paraId="4D737847" w14:textId="77777777" w:rsidTr="00F24E09">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AA4746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eastAsia="Adobe Caslon Pro SmBd" w:hAnsiTheme="minorHAnsi" w:cstheme="minorHAnsi"/>
                <w:b/>
                <w:color w:val="auto"/>
                <w:sz w:val="22"/>
                <w:szCs w:val="22"/>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2115194" w14:textId="77777777" w:rsidR="00582DA9" w:rsidRPr="007A1789" w:rsidRDefault="00582DA9" w:rsidP="00F24E09">
            <w:pPr>
              <w:rPr>
                <w:rFonts w:asciiTheme="minorHAnsi" w:hAnsiTheme="minorHAnsi" w:cstheme="minorHAnsi"/>
              </w:rPr>
            </w:pPr>
          </w:p>
        </w:tc>
      </w:tr>
      <w:tr w:rsidR="00582DA9" w:rsidRPr="007A1789" w14:paraId="0DE3F491" w14:textId="77777777" w:rsidTr="00F24E09">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61DA09A4"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4B0CE38" w14:textId="77777777" w:rsidR="00582DA9" w:rsidRPr="007A1789" w:rsidRDefault="00582DA9" w:rsidP="00F24E09">
            <w:pPr>
              <w:rPr>
                <w:rFonts w:asciiTheme="minorHAnsi" w:hAnsiTheme="minorHAnsi" w:cstheme="minorHAnsi"/>
              </w:rPr>
            </w:pPr>
          </w:p>
        </w:tc>
      </w:tr>
    </w:tbl>
    <w:p w14:paraId="7D2A1751" w14:textId="77777777" w:rsidR="00582DA9" w:rsidRPr="007A1789" w:rsidRDefault="00582DA9" w:rsidP="00582DA9">
      <w:pPr>
        <w:pStyle w:val="BodyA"/>
        <w:tabs>
          <w:tab w:val="left" w:leader="dot" w:pos="7092"/>
        </w:tabs>
        <w:spacing w:after="0"/>
        <w:ind w:left="108" w:hanging="108"/>
        <w:rPr>
          <w:rFonts w:asciiTheme="minorHAnsi" w:eastAsia="Arial" w:hAnsiTheme="minorHAnsi" w:cstheme="minorHAnsi"/>
          <w:color w:val="auto"/>
          <w:sz w:val="23"/>
          <w:szCs w:val="23"/>
          <w:u w:color="000000"/>
        </w:rPr>
      </w:pPr>
    </w:p>
    <w:p w14:paraId="52CD8AEA" w14:textId="77777777" w:rsidR="00582DA9" w:rsidRPr="007A1789"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3"/>
          <w:szCs w:val="23"/>
          <w:u w:color="373831"/>
        </w:rPr>
      </w:pPr>
    </w:p>
    <w:p w14:paraId="32572307" w14:textId="77777777" w:rsidR="00582DA9" w:rsidRPr="007A1789"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3"/>
          <w:szCs w:val="23"/>
          <w:u w:color="373831"/>
        </w:rPr>
      </w:pPr>
    </w:p>
    <w:p w14:paraId="53E78C39" w14:textId="77777777" w:rsidR="00582DA9" w:rsidRPr="007A1789"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3"/>
          <w:szCs w:val="23"/>
          <w:u w:color="373831"/>
        </w:rPr>
      </w:pPr>
    </w:p>
    <w:p w14:paraId="74FB47E3" w14:textId="77777777" w:rsidR="00582DA9" w:rsidRPr="007A1789" w:rsidRDefault="00582DA9" w:rsidP="00582DA9">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14:paraId="6701BFDB" w14:textId="77777777" w:rsidR="00582DA9" w:rsidRPr="007A1789" w:rsidRDefault="00582DA9" w:rsidP="00582DA9">
      <w:pPr>
        <w:spacing w:line="240" w:lineRule="auto"/>
        <w:rPr>
          <w:rFonts w:asciiTheme="minorHAnsi" w:eastAsia="Times New Roman" w:hAnsiTheme="minorHAnsi" w:cstheme="minorHAnsi"/>
          <w:b/>
          <w:u w:color="292A24"/>
          <w:bdr w:val="nil"/>
          <w:lang w:val="en-GB"/>
        </w:rPr>
      </w:pPr>
      <w:r w:rsidRPr="007A1789">
        <w:rPr>
          <w:rFonts w:asciiTheme="minorHAnsi" w:eastAsia="Times New Roman" w:hAnsiTheme="minorHAnsi" w:cstheme="minorHAnsi"/>
          <w:b/>
          <w:lang w:val="en-GB"/>
        </w:rPr>
        <w:br w:type="page"/>
      </w:r>
    </w:p>
    <w:p w14:paraId="492A2015" w14:textId="77777777" w:rsidR="00582DA9" w:rsidRPr="007A1789" w:rsidRDefault="00582DA9" w:rsidP="00582DA9">
      <w:pPr>
        <w:spacing w:line="240" w:lineRule="auto"/>
        <w:rPr>
          <w:rFonts w:asciiTheme="minorHAnsi" w:hAnsiTheme="minorHAnsi" w:cstheme="minorHAnsi"/>
          <w:bCs/>
          <w:iCs/>
          <w:sz w:val="28"/>
        </w:rPr>
      </w:pPr>
      <w:r w:rsidRPr="007A1789">
        <w:rPr>
          <w:rFonts w:asciiTheme="minorHAnsi" w:hAnsiTheme="minorHAnsi" w:cstheme="minorHAnsi"/>
          <w:b/>
          <w:bCs/>
          <w:iCs/>
          <w:sz w:val="28"/>
        </w:rPr>
        <w:lastRenderedPageBreak/>
        <w:t>Statement of suitability</w:t>
      </w:r>
      <w:r w:rsidRPr="007A1789">
        <w:rPr>
          <w:rFonts w:asciiTheme="minorHAnsi" w:hAnsiTheme="minorHAnsi" w:cstheme="minorHAnsi"/>
          <w:bCs/>
          <w:iCs/>
          <w:sz w:val="28"/>
        </w:rPr>
        <w:t xml:space="preserve"> </w:t>
      </w:r>
    </w:p>
    <w:p w14:paraId="701D9234" w14:textId="77777777" w:rsidR="00582DA9" w:rsidRPr="007A1789" w:rsidRDefault="00582DA9" w:rsidP="00582DA9">
      <w:pPr>
        <w:spacing w:line="240" w:lineRule="auto"/>
        <w:rPr>
          <w:rFonts w:asciiTheme="minorHAnsi" w:hAnsiTheme="minorHAnsi" w:cstheme="minorHAnsi"/>
          <w:b/>
          <w:bCs/>
          <w:iCs/>
        </w:rPr>
      </w:pPr>
      <w:r w:rsidRPr="007A1789">
        <w:rPr>
          <w:rFonts w:asciiTheme="minorHAnsi" w:hAnsiTheme="minorHAnsi" w:cstheme="minorHAnsi"/>
          <w:bCs/>
          <w:iCs/>
        </w:rPr>
        <w:t>(Please provide a statement of why you think your skills and experience are suitable for this role, max 300 words)</w:t>
      </w:r>
      <w:r w:rsidRPr="007A1789">
        <w:rPr>
          <w:rFonts w:asciiTheme="minorHAnsi" w:hAnsiTheme="minorHAnsi" w:cstheme="minorHAnsi"/>
          <w:b/>
          <w:bCs/>
          <w:iCs/>
        </w:rPr>
        <w:t xml:space="preserve"> </w:t>
      </w:r>
    </w:p>
    <w:p w14:paraId="397EC728" w14:textId="77777777" w:rsidR="00582DA9" w:rsidRPr="007A1789" w:rsidRDefault="00582DA9" w:rsidP="00582DA9">
      <w:pPr>
        <w:spacing w:line="240" w:lineRule="auto"/>
        <w:rPr>
          <w:rFonts w:asciiTheme="minorHAnsi" w:hAnsiTheme="minorHAnsi" w:cstheme="minorHAnsi"/>
          <w:b/>
          <w:bCs/>
          <w:iCs/>
        </w:rPr>
      </w:pPr>
    </w:p>
    <w:p w14:paraId="4FAB2385" w14:textId="77777777" w:rsidR="00582DA9" w:rsidRPr="007A1789" w:rsidRDefault="00582DA9" w:rsidP="00582DA9">
      <w:pPr>
        <w:spacing w:line="240" w:lineRule="auto"/>
        <w:rPr>
          <w:rFonts w:asciiTheme="minorHAnsi" w:hAnsiTheme="minorHAnsi" w:cstheme="minorHAnsi"/>
          <w:b/>
          <w:bCs/>
          <w:iCs/>
        </w:rPr>
      </w:pPr>
    </w:p>
    <w:p w14:paraId="737E84EC"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7BE493E"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3A0CC4F0"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6EBF6DE"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56A67A8"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0E177D0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3624966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34AB39AC"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7D05B2B"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F4658BC"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48C71583"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8912E1D"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4A2DB1D"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46BCB370"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03CA99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42435196"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B9DBCC3"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D5F5370"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D10DE48"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B2C4DE3"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6DB50695"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4CA6B8D"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48CEFF0"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5DDDC3B8"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FAA5BA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658B38DC"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911414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60286E8"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79FE2FA5"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776C414"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124D05E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2FE8A2E6"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0ABE1093"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388E81AA"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4E111B51" w14:textId="77777777" w:rsidR="00582DA9" w:rsidRPr="007A1789" w:rsidRDefault="00582DA9" w:rsidP="00582DA9">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bCs/>
          <w:iCs/>
        </w:rPr>
      </w:pPr>
    </w:p>
    <w:p w14:paraId="0151D3FD" w14:textId="77777777" w:rsidR="00582DA9" w:rsidRPr="007A1789" w:rsidRDefault="00582DA9" w:rsidP="00582DA9">
      <w:pPr>
        <w:spacing w:line="240" w:lineRule="auto"/>
        <w:rPr>
          <w:rFonts w:asciiTheme="minorHAnsi" w:hAnsiTheme="minorHAnsi" w:cstheme="minorHAnsi"/>
          <w:b/>
          <w:bCs/>
          <w:iCs/>
        </w:rPr>
      </w:pPr>
    </w:p>
    <w:p w14:paraId="3B3E310E" w14:textId="77777777" w:rsidR="00582DA9" w:rsidRPr="007A1789" w:rsidRDefault="00582DA9" w:rsidP="00582DA9">
      <w:pPr>
        <w:spacing w:line="240" w:lineRule="auto"/>
        <w:rPr>
          <w:rFonts w:asciiTheme="minorHAnsi" w:hAnsiTheme="minorHAnsi" w:cstheme="minorHAnsi"/>
          <w:b/>
          <w:bCs/>
          <w:iCs/>
        </w:rPr>
      </w:pPr>
    </w:p>
    <w:p w14:paraId="5BECBD01" w14:textId="77777777" w:rsidR="00582DA9" w:rsidRPr="007A1789" w:rsidRDefault="00582DA9" w:rsidP="00582DA9">
      <w:pPr>
        <w:spacing w:line="240" w:lineRule="auto"/>
        <w:rPr>
          <w:rFonts w:asciiTheme="minorHAnsi" w:hAnsiTheme="minorHAnsi" w:cstheme="minorHAnsi"/>
          <w:b/>
          <w:bCs/>
          <w:iCs/>
        </w:rPr>
      </w:pPr>
    </w:p>
    <w:p w14:paraId="241BA947" w14:textId="77777777" w:rsidR="00582DA9" w:rsidRPr="007A1789" w:rsidRDefault="00582DA9" w:rsidP="00582DA9">
      <w:pPr>
        <w:spacing w:line="240" w:lineRule="auto"/>
        <w:rPr>
          <w:rFonts w:asciiTheme="minorHAnsi" w:hAnsiTheme="minorHAnsi" w:cstheme="minorHAnsi"/>
          <w:b/>
          <w:bCs/>
          <w:iCs/>
        </w:rPr>
      </w:pPr>
    </w:p>
    <w:p w14:paraId="5439E16F" w14:textId="77777777" w:rsidR="00582DA9" w:rsidRPr="007A1789" w:rsidRDefault="00582DA9" w:rsidP="00582DA9">
      <w:pPr>
        <w:spacing w:line="240" w:lineRule="auto"/>
        <w:rPr>
          <w:rFonts w:asciiTheme="minorHAnsi" w:hAnsiTheme="minorHAnsi" w:cstheme="minorHAnsi"/>
          <w:b/>
          <w:bCs/>
          <w:iCs/>
        </w:rPr>
      </w:pPr>
    </w:p>
    <w:p w14:paraId="4B8A3498" w14:textId="77777777" w:rsidR="00582DA9" w:rsidRPr="007A1789" w:rsidRDefault="00582DA9" w:rsidP="00582DA9">
      <w:pPr>
        <w:spacing w:line="240" w:lineRule="auto"/>
        <w:rPr>
          <w:rFonts w:asciiTheme="minorHAnsi" w:hAnsiTheme="minorHAnsi" w:cstheme="minorHAnsi"/>
          <w:b/>
          <w:bCs/>
          <w:iCs/>
        </w:rPr>
      </w:pPr>
    </w:p>
    <w:p w14:paraId="101079D2" w14:textId="77777777" w:rsidR="00582DA9" w:rsidRPr="007A1789" w:rsidRDefault="00582DA9" w:rsidP="00582DA9">
      <w:pPr>
        <w:spacing w:line="240" w:lineRule="auto"/>
        <w:rPr>
          <w:rFonts w:asciiTheme="minorHAnsi" w:hAnsiTheme="minorHAnsi" w:cstheme="minorHAnsi"/>
          <w:b/>
          <w:bCs/>
          <w:iCs/>
        </w:rPr>
      </w:pPr>
    </w:p>
    <w:p w14:paraId="631E3585" w14:textId="77777777" w:rsidR="00582DA9" w:rsidRPr="007A1789" w:rsidRDefault="00582DA9" w:rsidP="00582DA9">
      <w:pPr>
        <w:spacing w:line="240" w:lineRule="auto"/>
        <w:rPr>
          <w:rFonts w:asciiTheme="minorHAnsi" w:hAnsiTheme="minorHAnsi" w:cstheme="minorHAnsi"/>
          <w:b/>
          <w:bCs/>
          <w:iCs/>
        </w:rPr>
      </w:pPr>
    </w:p>
    <w:p w14:paraId="18F80D0E" w14:textId="77777777" w:rsidR="00582DA9" w:rsidRPr="007A1789" w:rsidRDefault="00582DA9" w:rsidP="00582DA9">
      <w:pPr>
        <w:spacing w:line="240" w:lineRule="auto"/>
        <w:rPr>
          <w:rFonts w:asciiTheme="minorHAnsi" w:hAnsiTheme="minorHAnsi" w:cstheme="minorHAnsi"/>
          <w:b/>
          <w:bCs/>
          <w:iCs/>
        </w:rPr>
      </w:pPr>
    </w:p>
    <w:p w14:paraId="7F198E7A" w14:textId="77777777" w:rsidR="00582DA9" w:rsidRPr="007A1789" w:rsidRDefault="00582DA9" w:rsidP="00582DA9">
      <w:pPr>
        <w:spacing w:line="240" w:lineRule="auto"/>
        <w:rPr>
          <w:rFonts w:asciiTheme="minorHAnsi" w:hAnsiTheme="minorHAnsi" w:cstheme="minorHAnsi"/>
          <w:b/>
          <w:bCs/>
          <w:iCs/>
        </w:rPr>
      </w:pPr>
    </w:p>
    <w:p w14:paraId="127BC799" w14:textId="77777777" w:rsidR="00582DA9" w:rsidRPr="007A1789" w:rsidRDefault="00582DA9" w:rsidP="00582DA9">
      <w:pPr>
        <w:spacing w:line="240" w:lineRule="auto"/>
        <w:rPr>
          <w:rFonts w:asciiTheme="minorHAnsi" w:hAnsiTheme="minorHAnsi" w:cstheme="minorHAnsi"/>
          <w:b/>
          <w:bCs/>
          <w:iCs/>
        </w:rPr>
      </w:pPr>
    </w:p>
    <w:p w14:paraId="31A4F400" w14:textId="1F5DAE1B" w:rsidR="00582DA9" w:rsidRPr="007A1789" w:rsidRDefault="00BB188E" w:rsidP="00810F7B">
      <w:pPr>
        <w:pStyle w:val="Numberheadinglist"/>
        <w:tabs>
          <w:tab w:val="clear" w:pos="360"/>
        </w:tabs>
        <w:rPr>
          <w:rFonts w:asciiTheme="minorHAnsi" w:hAnsiTheme="minorHAnsi" w:cstheme="minorHAnsi"/>
          <w:b/>
          <w:color w:val="auto"/>
          <w:sz w:val="22"/>
          <w:szCs w:val="22"/>
        </w:rPr>
      </w:pPr>
      <w:r w:rsidRPr="007A1789">
        <w:rPr>
          <w:rFonts w:asciiTheme="minorHAnsi" w:eastAsia="Times New Roman" w:hAnsiTheme="minorHAnsi" w:cstheme="minorHAnsi"/>
          <w:b/>
          <w:color w:val="auto"/>
          <w:sz w:val="22"/>
          <w:szCs w:val="22"/>
          <w:lang w:val="en-GB"/>
        </w:rPr>
        <w:lastRenderedPageBreak/>
        <w:t xml:space="preserve">     </w:t>
      </w:r>
      <w:r w:rsidR="00582DA9" w:rsidRPr="007A1789">
        <w:rPr>
          <w:rFonts w:asciiTheme="minorHAnsi" w:eastAsia="Times New Roman" w:hAnsiTheme="minorHAnsi" w:cstheme="minorHAnsi"/>
          <w:b/>
          <w:color w:val="auto"/>
          <w:sz w:val="22"/>
          <w:szCs w:val="22"/>
          <w:lang w:val="en-GB"/>
        </w:rPr>
        <w:t xml:space="preserve">Describe the skills &amp; experience </w:t>
      </w:r>
      <w:r w:rsidR="00582DA9" w:rsidRPr="007A1789">
        <w:rPr>
          <w:rFonts w:asciiTheme="minorHAnsi" w:eastAsia="Calibri" w:hAnsiTheme="minorHAnsi" w:cstheme="minorHAnsi"/>
          <w:b/>
          <w:color w:val="auto"/>
          <w:sz w:val="22"/>
          <w:szCs w:val="22"/>
          <w:lang w:eastAsia="en-IE"/>
        </w:rPr>
        <w:t xml:space="preserve">you possess in the following areas that </w:t>
      </w:r>
      <w:r w:rsidR="00582DA9" w:rsidRPr="00750E26">
        <w:rPr>
          <w:rFonts w:asciiTheme="minorHAnsi" w:eastAsia="Calibri" w:hAnsiTheme="minorHAnsi" w:cstheme="minorHAnsi"/>
          <w:b/>
          <w:color w:val="auto"/>
          <w:sz w:val="22"/>
          <w:szCs w:val="22"/>
          <w:lang w:eastAsia="en-IE"/>
        </w:rPr>
        <w:t>would enable</w:t>
      </w:r>
      <w:r w:rsidR="00582DA9" w:rsidRPr="007A1789">
        <w:rPr>
          <w:rFonts w:asciiTheme="minorHAnsi" w:eastAsia="Calibri" w:hAnsiTheme="minorHAnsi" w:cstheme="minorHAnsi"/>
          <w:b/>
          <w:color w:val="auto"/>
          <w:sz w:val="22"/>
          <w:szCs w:val="22"/>
          <w:lang w:eastAsia="en-IE"/>
        </w:rPr>
        <w:t xml:space="preserve"> you to fulfil the role as described in the job description</w:t>
      </w:r>
      <w:r w:rsidR="00582DA9" w:rsidRPr="007A1789">
        <w:rPr>
          <w:rFonts w:asciiTheme="minorHAnsi" w:hAnsiTheme="minorHAnsi" w:cstheme="minorHAnsi"/>
          <w:b/>
          <w:color w:val="auto"/>
          <w:sz w:val="22"/>
          <w:szCs w:val="22"/>
        </w:rPr>
        <w:t xml:space="preserve"> </w:t>
      </w:r>
    </w:p>
    <w:p w14:paraId="20317F6A" w14:textId="77777777" w:rsidR="00582DA9" w:rsidRPr="007A1789" w:rsidRDefault="00582DA9" w:rsidP="00582DA9">
      <w:pPr>
        <w:pStyle w:val="Numberheadinglist"/>
        <w:tabs>
          <w:tab w:val="clear" w:pos="360"/>
        </w:tabs>
        <w:rPr>
          <w:rFonts w:asciiTheme="minorHAnsi" w:hAnsiTheme="minorHAnsi" w:cstheme="minorHAnsi"/>
          <w:b/>
          <w:color w:val="auto"/>
          <w:sz w:val="22"/>
          <w:szCs w:val="22"/>
        </w:rPr>
      </w:pPr>
    </w:p>
    <w:tbl>
      <w:tblPr>
        <w:tblW w:w="9639" w:type="dxa"/>
        <w:tblInd w:w="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582DA9" w:rsidRPr="007A1789" w14:paraId="2BEF36FA" w14:textId="77777777" w:rsidTr="00F24E09">
        <w:trPr>
          <w:trHeight w:val="1440"/>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5F1D010"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Relevant or equivalent qualification and experience</w:t>
            </w:r>
          </w:p>
          <w:p w14:paraId="48C7C563"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p w14:paraId="32EC3D0F"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582DA9" w:rsidRPr="007A1789" w14:paraId="469E086D" w14:textId="77777777" w:rsidTr="00F24E09">
        <w:trPr>
          <w:trHeight w:val="1534"/>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44DC57C" w14:textId="5476816B" w:rsidR="00582DA9" w:rsidRPr="007A1789" w:rsidRDefault="00970513" w:rsidP="00970513">
            <w:pPr>
              <w:pStyle w:val="Criterea"/>
              <w:ind w:left="0"/>
              <w:rPr>
                <w:rFonts w:asciiTheme="minorHAnsi" w:hAnsiTheme="minorHAnsi" w:cstheme="minorHAnsi"/>
                <w:b/>
                <w:color w:val="FF0000"/>
                <w:sz w:val="22"/>
                <w:szCs w:val="22"/>
              </w:rPr>
            </w:pPr>
            <w:r w:rsidRPr="007A1789">
              <w:rPr>
                <w:rFonts w:asciiTheme="minorHAnsi" w:hAnsiTheme="minorHAnsi" w:cstheme="minorHAnsi"/>
                <w:b/>
                <w:color w:val="auto"/>
                <w:sz w:val="22"/>
                <w:szCs w:val="22"/>
              </w:rPr>
              <w:t>Knowledge of and familiarity with the Universal Synod and Limerick Synodal Pathway</w:t>
            </w:r>
          </w:p>
        </w:tc>
      </w:tr>
      <w:tr w:rsidR="00970513" w:rsidRPr="007A1789" w14:paraId="6D81C103" w14:textId="77777777" w:rsidTr="00F24E09">
        <w:trPr>
          <w:trHeight w:val="1534"/>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4DB6810D" w14:textId="0FFCC9F3" w:rsidR="00970513" w:rsidRPr="007A1789" w:rsidRDefault="00970513" w:rsidP="00970513">
            <w:pPr>
              <w:pStyle w:val="Criterea"/>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Familiarity with the Limerick Diocesan Pastoral Plan and current Pastoral Initiatives in the Diocese</w:t>
            </w:r>
          </w:p>
        </w:tc>
      </w:tr>
      <w:tr w:rsidR="00582DA9" w:rsidRPr="007A1789" w14:paraId="628534A3" w14:textId="77777777" w:rsidTr="00F24E09">
        <w:trPr>
          <w:trHeight w:val="1534"/>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71809FC6" w14:textId="14786892" w:rsidR="00970513" w:rsidRPr="007A1789" w:rsidRDefault="00970513" w:rsidP="00970513">
            <w:pPr>
              <w:pStyle w:val="Criterea"/>
              <w:ind w:left="0"/>
              <w:rPr>
                <w:rFonts w:asciiTheme="minorHAnsi" w:hAnsiTheme="minorHAnsi" w:cstheme="minorHAnsi"/>
                <w:b/>
                <w:color w:val="FF0000"/>
                <w:sz w:val="22"/>
                <w:szCs w:val="22"/>
              </w:rPr>
            </w:pPr>
            <w:r w:rsidRPr="007A1789">
              <w:rPr>
                <w:rFonts w:asciiTheme="minorHAnsi" w:hAnsiTheme="minorHAnsi" w:cstheme="minorHAnsi"/>
                <w:b/>
                <w:color w:val="auto"/>
                <w:sz w:val="22"/>
                <w:szCs w:val="22"/>
              </w:rPr>
              <w:t>Knowledge of and familiarity with Sharing the Good News, current trends in Diocesan Pastoral Ministries, Pastoral Units/areas in Ireland</w:t>
            </w:r>
          </w:p>
          <w:p w14:paraId="37B62A65" w14:textId="6E7E7559" w:rsidR="00582DA9" w:rsidRPr="007A1789" w:rsidRDefault="00582DA9" w:rsidP="00F24E09">
            <w:pPr>
              <w:pStyle w:val="Criterea"/>
              <w:ind w:left="0"/>
              <w:rPr>
                <w:rFonts w:asciiTheme="minorHAnsi" w:hAnsiTheme="minorHAnsi" w:cstheme="minorHAnsi"/>
                <w:b/>
                <w:color w:val="auto"/>
                <w:sz w:val="22"/>
                <w:szCs w:val="22"/>
              </w:rPr>
            </w:pPr>
          </w:p>
        </w:tc>
      </w:tr>
      <w:tr w:rsidR="00582DA9" w:rsidRPr="007A1789" w14:paraId="15560707" w14:textId="77777777" w:rsidTr="00F24E09">
        <w:trPr>
          <w:trHeight w:val="1545"/>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B414A27"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Evidence of pastoral, interpersonal, </w:t>
            </w:r>
            <w:proofErr w:type="spellStart"/>
            <w:r w:rsidRPr="007A1789">
              <w:rPr>
                <w:rFonts w:asciiTheme="minorHAnsi" w:hAnsiTheme="minorHAnsi" w:cstheme="minorHAnsi"/>
                <w:b/>
                <w:color w:val="auto"/>
                <w:sz w:val="22"/>
                <w:szCs w:val="22"/>
              </w:rPr>
              <w:t>organisational</w:t>
            </w:r>
            <w:proofErr w:type="spellEnd"/>
            <w:r w:rsidRPr="007A1789">
              <w:rPr>
                <w:rFonts w:asciiTheme="minorHAnsi" w:hAnsiTheme="minorHAnsi" w:cstheme="minorHAnsi"/>
                <w:b/>
                <w:color w:val="auto"/>
                <w:sz w:val="22"/>
                <w:szCs w:val="22"/>
              </w:rPr>
              <w:t xml:space="preserve"> and communication skills, written and oral</w:t>
            </w:r>
          </w:p>
          <w:p w14:paraId="02C67417"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p w14:paraId="1260597F"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970513" w:rsidRPr="007A1789" w14:paraId="528447DD" w14:textId="77777777" w:rsidTr="00F24E09">
        <w:trPr>
          <w:trHeight w:val="1545"/>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858676B" w14:textId="24EE5BFF" w:rsidR="00970513" w:rsidRPr="007A1789" w:rsidRDefault="00970513"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Examples of </w:t>
            </w:r>
            <w:r w:rsidR="00731498" w:rsidRPr="007A1789">
              <w:rPr>
                <w:rFonts w:asciiTheme="minorHAnsi" w:hAnsiTheme="minorHAnsi" w:cstheme="minorHAnsi"/>
                <w:b/>
                <w:color w:val="auto"/>
                <w:sz w:val="22"/>
                <w:szCs w:val="22"/>
              </w:rPr>
              <w:t xml:space="preserve">resources and training </w:t>
            </w:r>
            <w:proofErr w:type="spellStart"/>
            <w:r w:rsidR="00731498" w:rsidRPr="007A1789">
              <w:rPr>
                <w:rFonts w:asciiTheme="minorHAnsi" w:hAnsiTheme="minorHAnsi" w:cstheme="minorHAnsi"/>
                <w:b/>
                <w:color w:val="auto"/>
                <w:sz w:val="22"/>
                <w:szCs w:val="22"/>
              </w:rPr>
              <w:t>programmes</w:t>
            </w:r>
            <w:proofErr w:type="spellEnd"/>
            <w:r w:rsidR="00731498" w:rsidRPr="007A1789">
              <w:rPr>
                <w:rFonts w:asciiTheme="minorHAnsi" w:hAnsiTheme="minorHAnsi" w:cstheme="minorHAnsi"/>
                <w:b/>
                <w:color w:val="auto"/>
                <w:sz w:val="22"/>
                <w:szCs w:val="22"/>
              </w:rPr>
              <w:t xml:space="preserve"> developed and methods of delivery</w:t>
            </w:r>
            <w:r w:rsidRPr="007A1789">
              <w:rPr>
                <w:rFonts w:asciiTheme="minorHAnsi" w:hAnsiTheme="minorHAnsi" w:cstheme="minorHAnsi"/>
                <w:b/>
                <w:color w:val="auto"/>
                <w:sz w:val="22"/>
                <w:szCs w:val="22"/>
              </w:rPr>
              <w:t xml:space="preserve"> </w:t>
            </w:r>
          </w:p>
        </w:tc>
      </w:tr>
      <w:tr w:rsidR="00582DA9" w:rsidRPr="007A1789" w14:paraId="23861926" w14:textId="77777777" w:rsidTr="00F24E09">
        <w:trPr>
          <w:trHeight w:val="187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20585044" w14:textId="77777777" w:rsidR="00582DA9" w:rsidRPr="007A1789" w:rsidRDefault="00582DA9" w:rsidP="00F24E09">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r w:rsidRPr="007A1789">
              <w:rPr>
                <w:rFonts w:asciiTheme="minorHAnsi" w:hAnsiTheme="minorHAnsi" w:cstheme="minorHAnsi"/>
                <w:b/>
                <w:u w:color="292A24"/>
              </w:rPr>
              <w:t>Ability to self-motivate and self-organise</w:t>
            </w:r>
          </w:p>
          <w:p w14:paraId="770C076F"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582DA9" w:rsidRPr="007A1789" w14:paraId="48EB978D" w14:textId="77777777" w:rsidTr="00F24E09">
        <w:trPr>
          <w:trHeight w:val="2108"/>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31F846C0"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lastRenderedPageBreak/>
              <w:t>Experience of working as part of a team and of engaging with a range of stakeholders</w:t>
            </w:r>
          </w:p>
          <w:p w14:paraId="1CBEFFCE" w14:textId="77777777" w:rsidR="00582DA9" w:rsidRPr="007A1789" w:rsidRDefault="00582DA9" w:rsidP="00F24E09">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p>
          <w:p w14:paraId="66684352" w14:textId="77777777" w:rsidR="00582DA9" w:rsidRPr="007A1789" w:rsidRDefault="00582DA9" w:rsidP="00F24E09">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582DA9" w:rsidRPr="007A1789" w14:paraId="598B5C14"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1121D23E" w14:textId="61E8CE72"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Experience of report </w:t>
            </w:r>
            <w:r w:rsidR="00750E26" w:rsidRPr="007A1789">
              <w:rPr>
                <w:rFonts w:asciiTheme="minorHAnsi" w:hAnsiTheme="minorHAnsi" w:cstheme="minorHAnsi"/>
                <w:b/>
                <w:color w:val="auto"/>
                <w:sz w:val="22"/>
                <w:szCs w:val="22"/>
              </w:rPr>
              <w:t>writing</w:t>
            </w:r>
            <w:r w:rsidRPr="007A1789">
              <w:rPr>
                <w:rFonts w:asciiTheme="minorHAnsi" w:hAnsiTheme="minorHAnsi" w:cstheme="minorHAnsi"/>
                <w:b/>
                <w:color w:val="auto"/>
                <w:sz w:val="22"/>
                <w:szCs w:val="22"/>
              </w:rPr>
              <w:t xml:space="preserve"> analysis and preparation of briefing documents</w:t>
            </w:r>
          </w:p>
        </w:tc>
      </w:tr>
      <w:tr w:rsidR="00582DA9" w:rsidRPr="007A1789" w14:paraId="220EEF93"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52585703" w14:textId="67434DC4" w:rsidR="00582DA9" w:rsidRPr="007A1789" w:rsidRDefault="00970513"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Evidence </w:t>
            </w:r>
            <w:r w:rsidR="00582DA9" w:rsidRPr="007A1789">
              <w:rPr>
                <w:rFonts w:asciiTheme="minorHAnsi" w:hAnsiTheme="minorHAnsi" w:cstheme="minorHAnsi"/>
                <w:b/>
                <w:color w:val="auto"/>
                <w:sz w:val="22"/>
                <w:szCs w:val="22"/>
              </w:rPr>
              <w:t xml:space="preserve">of IT and social media skills </w:t>
            </w:r>
          </w:p>
        </w:tc>
      </w:tr>
      <w:tr w:rsidR="00970513" w:rsidRPr="007A1789" w14:paraId="3ECADF26"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7896731C" w14:textId="083B2702" w:rsidR="00970513" w:rsidRPr="007A1789" w:rsidRDefault="00970513"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Demonstrated experience of working with volunteers and facilitation of </w:t>
            </w:r>
            <w:proofErr w:type="spellStart"/>
            <w:r w:rsidRPr="007A1789">
              <w:rPr>
                <w:rFonts w:asciiTheme="minorHAnsi" w:hAnsiTheme="minorHAnsi" w:cstheme="minorHAnsi"/>
                <w:b/>
                <w:color w:val="auto"/>
                <w:sz w:val="22"/>
                <w:szCs w:val="22"/>
              </w:rPr>
              <w:t>programmes</w:t>
            </w:r>
            <w:proofErr w:type="spellEnd"/>
          </w:p>
        </w:tc>
      </w:tr>
      <w:tr w:rsidR="00582DA9" w:rsidRPr="007A1789" w14:paraId="35638D97" w14:textId="77777777" w:rsidTr="00F24E09">
        <w:trPr>
          <w:trHeight w:val="1809"/>
        </w:trPr>
        <w:tc>
          <w:tcPr>
            <w:tcW w:w="9639" w:type="dxa"/>
            <w:tcBorders>
              <w:top w:val="single" w:sz="2" w:space="0" w:color="000000"/>
              <w:left w:val="single" w:sz="2" w:space="0" w:color="000000"/>
              <w:bottom w:val="single" w:sz="2" w:space="0" w:color="000000"/>
              <w:right w:val="single" w:sz="2" w:space="0" w:color="000000"/>
            </w:tcBorders>
            <w:shd w:val="clear" w:color="auto" w:fill="FFFFFF"/>
            <w:tcMar>
              <w:top w:w="80" w:type="dxa"/>
              <w:left w:w="420" w:type="dxa"/>
              <w:bottom w:w="80" w:type="dxa"/>
              <w:right w:w="80" w:type="dxa"/>
            </w:tcMar>
          </w:tcPr>
          <w:p w14:paraId="320999F1" w14:textId="77777777" w:rsidR="00582DA9" w:rsidRPr="007A1789" w:rsidRDefault="00582DA9" w:rsidP="00F24E09">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7A1789">
              <w:rPr>
                <w:rFonts w:asciiTheme="minorHAnsi" w:hAnsiTheme="minorHAnsi" w:cstheme="minorHAnsi"/>
                <w:b/>
                <w:color w:val="auto"/>
                <w:sz w:val="22"/>
                <w:szCs w:val="22"/>
              </w:rPr>
              <w:t>Examples of flexibility from previous employment experience</w:t>
            </w:r>
          </w:p>
        </w:tc>
      </w:tr>
    </w:tbl>
    <w:p w14:paraId="473BA7EE" w14:textId="77777777" w:rsidR="00582DA9" w:rsidRPr="007A1789" w:rsidRDefault="00582DA9" w:rsidP="00582DA9">
      <w:pPr>
        <w:pStyle w:val="FreeForm"/>
        <w:rPr>
          <w:rFonts w:asciiTheme="minorHAnsi" w:hAnsiTheme="minorHAnsi" w:cstheme="minorHAnsi"/>
          <w:color w:val="auto"/>
          <w:sz w:val="22"/>
          <w:szCs w:val="22"/>
        </w:rPr>
      </w:pPr>
    </w:p>
    <w:p w14:paraId="56A639A4" w14:textId="77777777" w:rsidR="00582DA9" w:rsidRPr="007A1789" w:rsidRDefault="00582DA9" w:rsidP="00582DA9">
      <w:pPr>
        <w:pStyle w:val="FreeForm"/>
        <w:ind w:left="108"/>
        <w:rPr>
          <w:rFonts w:asciiTheme="minorHAnsi" w:hAnsiTheme="minorHAnsi" w:cstheme="minorHAnsi"/>
          <w:color w:val="auto"/>
          <w:sz w:val="22"/>
          <w:szCs w:val="22"/>
        </w:rPr>
      </w:pPr>
    </w:p>
    <w:p w14:paraId="41FE1CCC" w14:textId="77777777" w:rsidR="00582DA9" w:rsidRPr="007A1789" w:rsidRDefault="00582DA9" w:rsidP="00582DA9">
      <w:pPr>
        <w:rPr>
          <w:rFonts w:asciiTheme="minorHAnsi" w:hAnsiTheme="minorHAnsi" w:cstheme="minorHAnsi"/>
          <w:b/>
          <w:bCs/>
          <w:caps/>
          <w:u w:color="3A5669"/>
        </w:rPr>
      </w:pPr>
      <w:r w:rsidRPr="007A1789">
        <w:rPr>
          <w:rFonts w:asciiTheme="minorHAnsi" w:hAnsiTheme="minorHAnsi" w:cstheme="minorHAnsi"/>
          <w:caps/>
        </w:rPr>
        <w:br w:type="page"/>
      </w:r>
    </w:p>
    <w:p w14:paraId="4CA39E3E" w14:textId="77777777" w:rsidR="00582DA9" w:rsidRPr="007A1789" w:rsidRDefault="00582DA9" w:rsidP="00582DA9">
      <w:pPr>
        <w:pStyle w:val="Heading1A"/>
        <w:rPr>
          <w:rFonts w:asciiTheme="minorHAnsi" w:hAnsiTheme="minorHAnsi" w:cstheme="minorHAnsi"/>
          <w:b/>
          <w:color w:val="auto"/>
          <w:sz w:val="22"/>
          <w:szCs w:val="22"/>
        </w:rPr>
      </w:pPr>
    </w:p>
    <w:p w14:paraId="3BFA8C16"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t>Employment Record</w:t>
      </w:r>
    </w:p>
    <w:p w14:paraId="15DD007C" w14:textId="6A91E8D5" w:rsidR="00582DA9" w:rsidRPr="007A1789" w:rsidRDefault="00582DA9" w:rsidP="00582DA9">
      <w:pPr>
        <w:pStyle w:val="BodyA"/>
        <w:jc w:val="both"/>
        <w:rPr>
          <w:rFonts w:asciiTheme="minorHAnsi" w:hAnsiTheme="minorHAnsi" w:cstheme="minorHAnsi"/>
          <w:color w:val="auto"/>
          <w:sz w:val="22"/>
          <w:szCs w:val="22"/>
        </w:rPr>
      </w:pPr>
      <w:r w:rsidRPr="007A1789">
        <w:rPr>
          <w:rFonts w:asciiTheme="minorHAnsi" w:hAnsiTheme="minorHAnsi" w:cstheme="minorHAnsi"/>
          <w:color w:val="auto"/>
          <w:sz w:val="22"/>
          <w:szCs w:val="22"/>
        </w:rPr>
        <w:t xml:space="preserve">Please list brief particulars of the positions you held and experiences you obtained.  </w:t>
      </w:r>
      <w:r w:rsidRPr="007A1789">
        <w:rPr>
          <w:rFonts w:asciiTheme="minorHAnsi" w:hAnsiTheme="minorHAnsi" w:cstheme="minorHAnsi"/>
          <w:b/>
          <w:color w:val="auto"/>
          <w:sz w:val="22"/>
          <w:szCs w:val="22"/>
        </w:rPr>
        <w:t>Start with your present or most recent employer</w:t>
      </w:r>
      <w:r w:rsidRPr="007A1789">
        <w:rPr>
          <w:rFonts w:asciiTheme="minorHAnsi" w:hAnsiTheme="minorHAnsi" w:cstheme="minorHAnsi"/>
          <w:color w:val="auto"/>
          <w:sz w:val="22"/>
          <w:szCs w:val="22"/>
        </w:rPr>
        <w:t>. Provide reasons for any gaps in your employment</w:t>
      </w:r>
      <w:r w:rsidR="00731498" w:rsidRPr="007A1789">
        <w:rPr>
          <w:rFonts w:asciiTheme="minorHAnsi" w:hAnsiTheme="minorHAnsi" w:cstheme="minorHAnsi"/>
          <w:color w:val="auto"/>
          <w:sz w:val="22"/>
          <w:szCs w:val="22"/>
        </w:rPr>
        <w:t>.</w:t>
      </w:r>
      <w:r w:rsidRPr="007A1789">
        <w:rPr>
          <w:rFonts w:asciiTheme="minorHAnsi" w:hAnsiTheme="minorHAnsi" w:cstheme="minorHAnsi"/>
          <w:color w:val="auto"/>
          <w:sz w:val="22"/>
          <w:szCs w:val="22"/>
        </w:rPr>
        <w:t xml:space="preserve"> </w:t>
      </w:r>
    </w:p>
    <w:p w14:paraId="5A685C61" w14:textId="77777777" w:rsidR="00582DA9" w:rsidRPr="007A1789" w:rsidRDefault="00582DA9" w:rsidP="00582DA9">
      <w:pPr>
        <w:pStyle w:val="BodyA"/>
        <w:spacing w:after="0"/>
        <w:rPr>
          <w:rFonts w:asciiTheme="minorHAnsi" w:eastAsia="Arial" w:hAnsiTheme="minorHAnsi" w:cstheme="minorHAnsi"/>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51"/>
        <w:gridCol w:w="850"/>
        <w:gridCol w:w="2162"/>
        <w:gridCol w:w="2770"/>
        <w:gridCol w:w="3006"/>
      </w:tblGrid>
      <w:tr w:rsidR="00582DA9" w:rsidRPr="007A1789" w14:paraId="005DD6F0" w14:textId="77777777" w:rsidTr="00F24E09">
        <w:trPr>
          <w:trHeight w:val="409"/>
          <w:tblHeader/>
        </w:trPr>
        <w:tc>
          <w:tcPr>
            <w:tcW w:w="1701" w:type="dxa"/>
            <w:gridSpan w:val="2"/>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0ACCC14" w14:textId="77777777" w:rsidR="00582DA9" w:rsidRPr="007A1789" w:rsidRDefault="00582DA9" w:rsidP="00F24E09">
            <w:pPr>
              <w:pStyle w:val="BodyA"/>
              <w:spacing w:after="0"/>
              <w:jc w:val="center"/>
              <w:rPr>
                <w:rFonts w:asciiTheme="minorHAnsi" w:eastAsia="Arial Bold" w:hAnsiTheme="minorHAnsi" w:cstheme="minorHAnsi"/>
                <w:b/>
                <w:color w:val="auto"/>
                <w:sz w:val="22"/>
                <w:szCs w:val="22"/>
                <w:u w:color="000000"/>
              </w:rPr>
            </w:pPr>
            <w:r w:rsidRPr="007A1789">
              <w:rPr>
                <w:rFonts w:asciiTheme="minorHAnsi" w:hAnsiTheme="minorHAnsi" w:cstheme="minorHAnsi"/>
                <w:b/>
                <w:color w:val="auto"/>
                <w:sz w:val="22"/>
                <w:szCs w:val="22"/>
                <w:u w:color="000000"/>
              </w:rPr>
              <w:t>Dates</w:t>
            </w:r>
          </w:p>
        </w:tc>
        <w:tc>
          <w:tcPr>
            <w:tcW w:w="2162" w:type="dxa"/>
            <w:vMerge w:val="restart"/>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301E091D" w14:textId="77777777" w:rsidR="00582DA9" w:rsidRPr="007A1789" w:rsidRDefault="00582DA9" w:rsidP="00F24E09">
            <w:pPr>
              <w:pStyle w:val="BodyA"/>
              <w:spacing w:after="0"/>
              <w:jc w:val="center"/>
              <w:rPr>
                <w:rFonts w:asciiTheme="minorHAnsi" w:eastAsia="Arial Bold" w:hAnsiTheme="minorHAnsi" w:cstheme="minorHAnsi"/>
                <w:b/>
                <w:color w:val="auto"/>
                <w:sz w:val="22"/>
                <w:szCs w:val="22"/>
                <w:u w:color="000000"/>
              </w:rPr>
            </w:pPr>
            <w:r w:rsidRPr="007A1789">
              <w:rPr>
                <w:rFonts w:asciiTheme="minorHAnsi" w:hAnsiTheme="minorHAnsi" w:cstheme="minorHAnsi"/>
                <w:b/>
                <w:color w:val="auto"/>
                <w:sz w:val="22"/>
                <w:szCs w:val="22"/>
                <w:u w:color="000000"/>
              </w:rPr>
              <w:t>Employers Name, Location</w:t>
            </w:r>
          </w:p>
          <w:p w14:paraId="0B505C1B" w14:textId="77777777" w:rsidR="00582DA9" w:rsidRPr="007A1789" w:rsidRDefault="00582DA9" w:rsidP="00582DA9">
            <w:pPr>
              <w:pStyle w:val="BodyA"/>
              <w:spacing w:after="0"/>
              <w:jc w:val="center"/>
              <w:rPr>
                <w:rFonts w:asciiTheme="minorHAnsi" w:hAnsiTheme="minorHAnsi" w:cstheme="minorHAnsi"/>
                <w:b/>
                <w:color w:val="auto"/>
                <w:sz w:val="22"/>
                <w:szCs w:val="22"/>
              </w:rPr>
            </w:pPr>
            <w:r w:rsidRPr="007A1789">
              <w:rPr>
                <w:rFonts w:asciiTheme="minorHAnsi" w:hAnsiTheme="minorHAnsi" w:cstheme="minorHAnsi"/>
                <w:b/>
                <w:color w:val="auto"/>
                <w:sz w:val="22"/>
                <w:szCs w:val="22"/>
                <w:u w:color="000000"/>
              </w:rPr>
              <w:t>and type of business</w:t>
            </w:r>
          </w:p>
        </w:tc>
        <w:tc>
          <w:tcPr>
            <w:tcW w:w="2770" w:type="dxa"/>
            <w:vMerge w:val="restart"/>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24EA1EA0" w14:textId="77777777" w:rsidR="00582DA9" w:rsidRPr="007A1789" w:rsidRDefault="00582DA9" w:rsidP="00F24E09">
            <w:pPr>
              <w:pStyle w:val="BodyA"/>
              <w:spacing w:after="0"/>
              <w:jc w:val="center"/>
              <w:rPr>
                <w:rFonts w:asciiTheme="minorHAnsi" w:hAnsiTheme="minorHAnsi" w:cstheme="minorHAnsi"/>
                <w:b/>
                <w:color w:val="auto"/>
                <w:sz w:val="22"/>
                <w:szCs w:val="22"/>
                <w:u w:color="000000"/>
              </w:rPr>
            </w:pPr>
            <w:r w:rsidRPr="007A1789">
              <w:rPr>
                <w:rFonts w:asciiTheme="minorHAnsi" w:hAnsiTheme="minorHAnsi" w:cstheme="minorHAnsi"/>
                <w:b/>
                <w:color w:val="auto"/>
                <w:sz w:val="22"/>
                <w:szCs w:val="22"/>
                <w:u w:color="000000"/>
              </w:rPr>
              <w:t>Duties, Status and</w:t>
            </w:r>
          </w:p>
          <w:p w14:paraId="44A5970C" w14:textId="77777777" w:rsidR="00582DA9" w:rsidRPr="007A1789" w:rsidRDefault="00582DA9" w:rsidP="00F24E09">
            <w:pPr>
              <w:pStyle w:val="BodyA"/>
              <w:spacing w:after="0"/>
              <w:jc w:val="center"/>
              <w:rPr>
                <w:rFonts w:asciiTheme="minorHAnsi" w:eastAsia="Arial Bold" w:hAnsiTheme="minorHAnsi" w:cstheme="minorHAnsi"/>
                <w:b/>
                <w:color w:val="auto"/>
                <w:sz w:val="22"/>
                <w:szCs w:val="22"/>
                <w:u w:color="000000"/>
              </w:rPr>
            </w:pPr>
            <w:r w:rsidRPr="007A1789">
              <w:rPr>
                <w:rFonts w:asciiTheme="minorHAnsi" w:hAnsiTheme="minorHAnsi" w:cstheme="minorHAnsi"/>
                <w:b/>
                <w:color w:val="auto"/>
                <w:sz w:val="22"/>
                <w:szCs w:val="22"/>
                <w:u w:color="000000"/>
              </w:rPr>
              <w:t>Nature of Work</w:t>
            </w:r>
          </w:p>
          <w:p w14:paraId="1FA086AC" w14:textId="77777777" w:rsidR="00582DA9" w:rsidRPr="007A1789" w:rsidRDefault="00582DA9" w:rsidP="00F24E09">
            <w:pPr>
              <w:pStyle w:val="BodyA"/>
              <w:spacing w:after="0"/>
              <w:jc w:val="center"/>
              <w:rPr>
                <w:rFonts w:asciiTheme="minorHAnsi" w:hAnsiTheme="minorHAnsi" w:cstheme="minorHAnsi"/>
                <w:b/>
                <w:color w:val="auto"/>
                <w:sz w:val="22"/>
                <w:szCs w:val="22"/>
              </w:rPr>
            </w:pPr>
          </w:p>
        </w:tc>
        <w:tc>
          <w:tcPr>
            <w:tcW w:w="3006" w:type="dxa"/>
            <w:vMerge w:val="restart"/>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C5B29C2" w14:textId="77777777" w:rsidR="00582DA9" w:rsidRPr="007A1789" w:rsidRDefault="00582DA9" w:rsidP="00F24E09">
            <w:pPr>
              <w:pStyle w:val="BodyA"/>
              <w:spacing w:after="0"/>
              <w:jc w:val="center"/>
              <w:rPr>
                <w:rFonts w:asciiTheme="minorHAnsi" w:hAnsiTheme="minorHAnsi" w:cstheme="minorHAnsi"/>
                <w:b/>
                <w:color w:val="auto"/>
                <w:sz w:val="22"/>
                <w:szCs w:val="22"/>
              </w:rPr>
            </w:pPr>
            <w:r w:rsidRPr="007A1789">
              <w:rPr>
                <w:rFonts w:asciiTheme="minorHAnsi" w:hAnsiTheme="minorHAnsi" w:cstheme="minorHAnsi"/>
                <w:b/>
                <w:color w:val="auto"/>
                <w:sz w:val="22"/>
                <w:szCs w:val="22"/>
                <w:u w:color="000000"/>
              </w:rPr>
              <w:t>Reason for Leaving</w:t>
            </w:r>
          </w:p>
        </w:tc>
      </w:tr>
      <w:tr w:rsidR="00582DA9" w:rsidRPr="007A1789" w14:paraId="4186AB60" w14:textId="77777777" w:rsidTr="00F24E09">
        <w:trPr>
          <w:trHeight w:val="255"/>
          <w:tblHeader/>
        </w:trPr>
        <w:tc>
          <w:tcPr>
            <w:tcW w:w="851"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2B0B788D" w14:textId="77777777" w:rsidR="00582DA9" w:rsidRPr="007A1789" w:rsidRDefault="00582DA9" w:rsidP="00F24E09">
            <w:pPr>
              <w:pStyle w:val="BodyA"/>
              <w:spacing w:after="0"/>
              <w:jc w:val="center"/>
              <w:rPr>
                <w:rFonts w:asciiTheme="minorHAnsi" w:hAnsiTheme="minorHAnsi" w:cstheme="minorHAnsi"/>
                <w:b/>
                <w:color w:val="auto"/>
                <w:sz w:val="22"/>
                <w:szCs w:val="22"/>
              </w:rPr>
            </w:pPr>
            <w:r w:rsidRPr="007A1789">
              <w:rPr>
                <w:rFonts w:asciiTheme="minorHAnsi" w:hAnsiTheme="minorHAnsi" w:cstheme="minorHAnsi"/>
                <w:b/>
                <w:color w:val="auto"/>
                <w:sz w:val="22"/>
                <w:szCs w:val="22"/>
                <w:u w:color="000000"/>
              </w:rPr>
              <w:t>From</w:t>
            </w:r>
          </w:p>
        </w:tc>
        <w:tc>
          <w:tcPr>
            <w:tcW w:w="85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21C7803" w14:textId="77777777" w:rsidR="00582DA9" w:rsidRPr="007A1789" w:rsidRDefault="00582DA9" w:rsidP="00F24E09">
            <w:pPr>
              <w:pStyle w:val="BodyA"/>
              <w:spacing w:after="0"/>
              <w:jc w:val="center"/>
              <w:rPr>
                <w:rFonts w:asciiTheme="minorHAnsi" w:hAnsiTheme="minorHAnsi" w:cstheme="minorHAnsi"/>
                <w:b/>
                <w:color w:val="auto"/>
                <w:sz w:val="22"/>
                <w:szCs w:val="22"/>
              </w:rPr>
            </w:pPr>
            <w:r w:rsidRPr="007A1789">
              <w:rPr>
                <w:rFonts w:asciiTheme="minorHAnsi" w:hAnsiTheme="minorHAnsi" w:cstheme="minorHAnsi"/>
                <w:b/>
                <w:color w:val="auto"/>
                <w:sz w:val="22"/>
                <w:szCs w:val="22"/>
                <w:u w:color="000000"/>
              </w:rPr>
              <w:t>To</w:t>
            </w:r>
          </w:p>
        </w:tc>
        <w:tc>
          <w:tcPr>
            <w:tcW w:w="2162" w:type="dxa"/>
            <w:vMerge/>
            <w:tcBorders>
              <w:top w:val="single" w:sz="6" w:space="0" w:color="515151"/>
              <w:left w:val="single" w:sz="6" w:space="0" w:color="515151"/>
              <w:bottom w:val="single" w:sz="6" w:space="0" w:color="515151"/>
              <w:right w:val="single" w:sz="6" w:space="0" w:color="515151"/>
            </w:tcBorders>
          </w:tcPr>
          <w:p w14:paraId="4934FB8F" w14:textId="77777777" w:rsidR="00582DA9" w:rsidRPr="007A1789" w:rsidRDefault="00582DA9" w:rsidP="00F24E09">
            <w:pPr>
              <w:rPr>
                <w:rFonts w:asciiTheme="minorHAnsi" w:hAnsiTheme="minorHAnsi" w:cstheme="minorHAnsi"/>
                <w:b/>
              </w:rPr>
            </w:pPr>
          </w:p>
        </w:tc>
        <w:tc>
          <w:tcPr>
            <w:tcW w:w="2770" w:type="dxa"/>
            <w:vMerge/>
            <w:tcBorders>
              <w:top w:val="single" w:sz="6" w:space="0" w:color="515151"/>
              <w:left w:val="single" w:sz="6" w:space="0" w:color="515151"/>
              <w:bottom w:val="single" w:sz="6" w:space="0" w:color="515151"/>
              <w:right w:val="single" w:sz="6" w:space="0" w:color="515151"/>
            </w:tcBorders>
          </w:tcPr>
          <w:p w14:paraId="10A36928" w14:textId="77777777" w:rsidR="00582DA9" w:rsidRPr="007A1789" w:rsidRDefault="00582DA9" w:rsidP="00F24E09">
            <w:pPr>
              <w:rPr>
                <w:rFonts w:asciiTheme="minorHAnsi" w:hAnsiTheme="minorHAnsi" w:cstheme="minorHAnsi"/>
                <w:b/>
              </w:rPr>
            </w:pPr>
          </w:p>
        </w:tc>
        <w:tc>
          <w:tcPr>
            <w:tcW w:w="3006" w:type="dxa"/>
            <w:vMerge/>
            <w:tcBorders>
              <w:top w:val="single" w:sz="6" w:space="0" w:color="515151"/>
              <w:left w:val="single" w:sz="6" w:space="0" w:color="515151"/>
              <w:bottom w:val="single" w:sz="6" w:space="0" w:color="515151"/>
              <w:right w:val="single" w:sz="6" w:space="0" w:color="515151"/>
            </w:tcBorders>
          </w:tcPr>
          <w:p w14:paraId="6805CC97" w14:textId="77777777" w:rsidR="00582DA9" w:rsidRPr="007A1789" w:rsidRDefault="00582DA9" w:rsidP="00F24E09">
            <w:pPr>
              <w:rPr>
                <w:rFonts w:asciiTheme="minorHAnsi" w:hAnsiTheme="minorHAnsi" w:cstheme="minorHAnsi"/>
                <w:b/>
              </w:rPr>
            </w:pPr>
          </w:p>
        </w:tc>
      </w:tr>
      <w:tr w:rsidR="00582DA9" w:rsidRPr="007A1789" w14:paraId="41418A42" w14:textId="77777777" w:rsidTr="00F24E09">
        <w:tblPrEx>
          <w:shd w:val="clear" w:color="auto" w:fill="auto"/>
        </w:tblPrEx>
        <w:trPr>
          <w:trHeight w:val="10600"/>
        </w:trPr>
        <w:tc>
          <w:tcPr>
            <w:tcW w:w="851"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66958A4" w14:textId="77777777" w:rsidR="00582DA9" w:rsidRPr="007A1789" w:rsidRDefault="00582DA9" w:rsidP="00F24E09">
            <w:pPr>
              <w:pStyle w:val="BodyA"/>
              <w:spacing w:after="0"/>
              <w:rPr>
                <w:rFonts w:asciiTheme="minorHAnsi" w:hAnsiTheme="minorHAnsi" w:cstheme="minorHAnsi"/>
                <w:color w:val="auto"/>
                <w:sz w:val="22"/>
                <w:szCs w:val="22"/>
              </w:rPr>
            </w:pPr>
          </w:p>
        </w:tc>
        <w:tc>
          <w:tcPr>
            <w:tcW w:w="85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27A7274" w14:textId="77777777" w:rsidR="00582DA9" w:rsidRPr="007A1789" w:rsidRDefault="00582DA9" w:rsidP="00F24E09">
            <w:pPr>
              <w:rPr>
                <w:rFonts w:asciiTheme="minorHAnsi" w:hAnsiTheme="minorHAnsi" w:cstheme="minorHAnsi"/>
              </w:rPr>
            </w:pPr>
          </w:p>
        </w:tc>
        <w:tc>
          <w:tcPr>
            <w:tcW w:w="216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5E85B50A" w14:textId="77777777" w:rsidR="00582DA9" w:rsidRPr="007A1789" w:rsidRDefault="00582DA9" w:rsidP="00F24E09">
            <w:pPr>
              <w:rPr>
                <w:rFonts w:asciiTheme="minorHAnsi" w:hAnsiTheme="minorHAnsi" w:cstheme="minorHAnsi"/>
              </w:rPr>
            </w:pPr>
          </w:p>
        </w:tc>
        <w:tc>
          <w:tcPr>
            <w:tcW w:w="277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4A7F25DC" w14:textId="77777777" w:rsidR="00582DA9" w:rsidRPr="007A1789" w:rsidRDefault="00582DA9" w:rsidP="00F24E09">
            <w:pPr>
              <w:rPr>
                <w:rFonts w:asciiTheme="minorHAnsi" w:hAnsiTheme="minorHAnsi" w:cstheme="minorHAnsi"/>
              </w:rPr>
            </w:pPr>
          </w:p>
        </w:tc>
        <w:tc>
          <w:tcPr>
            <w:tcW w:w="300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ADC51FA" w14:textId="77777777" w:rsidR="00582DA9" w:rsidRPr="007A1789" w:rsidRDefault="00582DA9" w:rsidP="00F24E09">
            <w:pPr>
              <w:rPr>
                <w:rFonts w:asciiTheme="minorHAnsi" w:hAnsiTheme="minorHAnsi" w:cstheme="minorHAnsi"/>
              </w:rPr>
            </w:pPr>
          </w:p>
        </w:tc>
      </w:tr>
    </w:tbl>
    <w:p w14:paraId="0A61E6CA" w14:textId="77777777" w:rsidR="00582DA9" w:rsidRPr="007A1789" w:rsidRDefault="00582DA9" w:rsidP="00582DA9">
      <w:pPr>
        <w:pStyle w:val="BodyA"/>
        <w:spacing w:after="0"/>
        <w:ind w:left="108" w:hanging="108"/>
        <w:rPr>
          <w:rFonts w:asciiTheme="minorHAnsi" w:eastAsia="Arial" w:hAnsiTheme="minorHAnsi" w:cstheme="minorHAnsi"/>
          <w:color w:val="auto"/>
          <w:sz w:val="22"/>
          <w:szCs w:val="22"/>
          <w:u w:color="000000"/>
        </w:rPr>
      </w:pPr>
    </w:p>
    <w:p w14:paraId="68DF7A91" w14:textId="77777777" w:rsidR="00582DA9" w:rsidRPr="007A1789" w:rsidRDefault="00582DA9" w:rsidP="00582DA9">
      <w:pPr>
        <w:pStyle w:val="FreeForm"/>
        <w:rPr>
          <w:rFonts w:asciiTheme="minorHAnsi" w:eastAsia="Arial" w:hAnsiTheme="minorHAnsi" w:cstheme="minorHAnsi"/>
          <w:color w:val="auto"/>
          <w:sz w:val="22"/>
          <w:szCs w:val="22"/>
        </w:rPr>
      </w:pPr>
    </w:p>
    <w:p w14:paraId="606E0CCD" w14:textId="77777777" w:rsidR="00582DA9" w:rsidRPr="007A1789" w:rsidRDefault="00582DA9" w:rsidP="00582DA9">
      <w:pPr>
        <w:pStyle w:val="FreeForm"/>
        <w:rPr>
          <w:rFonts w:asciiTheme="minorHAnsi" w:eastAsia="Arial" w:hAnsiTheme="minorHAnsi" w:cstheme="minorHAnsi"/>
          <w:color w:val="auto"/>
          <w:sz w:val="22"/>
          <w:szCs w:val="22"/>
        </w:rPr>
      </w:pPr>
    </w:p>
    <w:p w14:paraId="78EE0589" w14:textId="77777777" w:rsidR="00582DA9" w:rsidRPr="007A1789" w:rsidRDefault="00582DA9" w:rsidP="00582DA9">
      <w:pPr>
        <w:pStyle w:val="FreeForm"/>
        <w:rPr>
          <w:rFonts w:asciiTheme="minorHAnsi" w:eastAsia="Arial" w:hAnsiTheme="minorHAnsi" w:cstheme="minorHAnsi"/>
          <w:color w:val="auto"/>
          <w:sz w:val="22"/>
          <w:szCs w:val="22"/>
        </w:rPr>
      </w:pPr>
    </w:p>
    <w:p w14:paraId="1EC0F43F" w14:textId="77777777" w:rsidR="00731498" w:rsidRPr="007A1789" w:rsidRDefault="00731498" w:rsidP="00582DA9">
      <w:pPr>
        <w:pStyle w:val="FreeForm"/>
        <w:rPr>
          <w:rFonts w:asciiTheme="minorHAnsi" w:eastAsia="Arial" w:hAnsiTheme="minorHAnsi" w:cstheme="minorHAnsi"/>
          <w:color w:val="auto"/>
          <w:sz w:val="22"/>
          <w:szCs w:val="22"/>
        </w:rPr>
      </w:pPr>
    </w:p>
    <w:p w14:paraId="5E575CA4" w14:textId="77777777" w:rsidR="00582DA9" w:rsidRPr="007A1789" w:rsidRDefault="00582DA9" w:rsidP="00582DA9">
      <w:pPr>
        <w:pStyle w:val="FreeForm"/>
        <w:rPr>
          <w:rFonts w:asciiTheme="minorHAnsi" w:eastAsia="Arial" w:hAnsiTheme="minorHAnsi" w:cstheme="minorHAnsi"/>
          <w:color w:val="auto"/>
          <w:sz w:val="22"/>
          <w:szCs w:val="22"/>
        </w:rPr>
      </w:pPr>
    </w:p>
    <w:p w14:paraId="5889F3CA" w14:textId="77777777" w:rsidR="00582DA9" w:rsidRPr="007A1789" w:rsidRDefault="00582DA9" w:rsidP="00582DA9">
      <w:pPr>
        <w:pStyle w:val="FreeForm"/>
        <w:rPr>
          <w:rFonts w:asciiTheme="minorHAnsi" w:eastAsia="Arial" w:hAnsiTheme="minorHAnsi" w:cstheme="minorHAnsi"/>
          <w:color w:val="auto"/>
          <w:sz w:val="22"/>
          <w:szCs w:val="22"/>
        </w:rPr>
      </w:pPr>
    </w:p>
    <w:p w14:paraId="3F5A8205" w14:textId="77777777" w:rsidR="00582DA9" w:rsidRPr="007A1789" w:rsidRDefault="00582DA9" w:rsidP="00582DA9">
      <w:pPr>
        <w:rPr>
          <w:rFonts w:asciiTheme="minorHAnsi" w:hAnsiTheme="minorHAnsi" w:cstheme="minorHAnsi"/>
          <w:b/>
        </w:rPr>
      </w:pPr>
      <w:r w:rsidRPr="007A1789">
        <w:rPr>
          <w:rFonts w:asciiTheme="minorHAnsi" w:hAnsiTheme="minorHAnsi" w:cstheme="minorHAnsi"/>
          <w:b/>
        </w:rPr>
        <w:lastRenderedPageBreak/>
        <w:t>Educational Background</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4"/>
        <w:gridCol w:w="710"/>
        <w:gridCol w:w="843"/>
        <w:gridCol w:w="6662"/>
      </w:tblGrid>
      <w:tr w:rsidR="00582DA9" w:rsidRPr="007A1789" w14:paraId="254453AD" w14:textId="77777777" w:rsidTr="00F24E09">
        <w:trPr>
          <w:trHeight w:val="215"/>
        </w:trPr>
        <w:tc>
          <w:tcPr>
            <w:tcW w:w="1424"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E3ADA67"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University/</w:t>
            </w:r>
          </w:p>
          <w:p w14:paraId="02D95A1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College</w:t>
            </w:r>
          </w:p>
        </w:tc>
        <w:tc>
          <w:tcPr>
            <w:tcW w:w="71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760FDF0"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From</w:t>
            </w:r>
          </w:p>
        </w:tc>
        <w:tc>
          <w:tcPr>
            <w:tcW w:w="843"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EFAD023"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To</w:t>
            </w:r>
          </w:p>
        </w:tc>
        <w:tc>
          <w:tcPr>
            <w:tcW w:w="666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470F8111"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Courses and Results</w:t>
            </w:r>
          </w:p>
          <w:p w14:paraId="38D7456A" w14:textId="77777777" w:rsidR="00582DA9" w:rsidRPr="007A1789" w:rsidRDefault="00582DA9" w:rsidP="00F24E09">
            <w:pPr>
              <w:rPr>
                <w:rFonts w:asciiTheme="minorHAnsi" w:hAnsiTheme="minorHAnsi" w:cstheme="minorHAnsi"/>
                <w:b/>
              </w:rPr>
            </w:pPr>
          </w:p>
          <w:p w14:paraId="358EBDFD" w14:textId="77777777" w:rsidR="00582DA9" w:rsidRPr="007A1789" w:rsidRDefault="00582DA9" w:rsidP="00F24E09">
            <w:pPr>
              <w:rPr>
                <w:rFonts w:asciiTheme="minorHAnsi" w:hAnsiTheme="minorHAnsi" w:cstheme="minorHAnsi"/>
                <w:b/>
              </w:rPr>
            </w:pPr>
          </w:p>
          <w:p w14:paraId="401B5B84" w14:textId="77777777" w:rsidR="00582DA9" w:rsidRPr="007A1789" w:rsidRDefault="00582DA9" w:rsidP="00F24E09">
            <w:pPr>
              <w:rPr>
                <w:rFonts w:asciiTheme="minorHAnsi" w:hAnsiTheme="minorHAnsi" w:cstheme="minorHAnsi"/>
                <w:b/>
              </w:rPr>
            </w:pPr>
          </w:p>
          <w:p w14:paraId="7492B12A" w14:textId="77777777" w:rsidR="00582DA9" w:rsidRPr="007A1789" w:rsidRDefault="00582DA9" w:rsidP="00F24E09">
            <w:pPr>
              <w:rPr>
                <w:rFonts w:asciiTheme="minorHAnsi" w:hAnsiTheme="minorHAnsi" w:cstheme="minorHAnsi"/>
                <w:b/>
              </w:rPr>
            </w:pPr>
          </w:p>
          <w:p w14:paraId="3AA38CC6" w14:textId="77777777" w:rsidR="00582DA9" w:rsidRPr="007A1789" w:rsidRDefault="00582DA9" w:rsidP="00F24E09">
            <w:pPr>
              <w:rPr>
                <w:rFonts w:asciiTheme="minorHAnsi" w:hAnsiTheme="minorHAnsi" w:cstheme="minorHAnsi"/>
                <w:b/>
              </w:rPr>
            </w:pPr>
          </w:p>
          <w:p w14:paraId="2F5C4CCA" w14:textId="77777777" w:rsidR="00582DA9" w:rsidRPr="007A1789" w:rsidRDefault="00582DA9" w:rsidP="00F24E09">
            <w:pPr>
              <w:rPr>
                <w:rFonts w:asciiTheme="minorHAnsi" w:hAnsiTheme="minorHAnsi" w:cstheme="minorHAnsi"/>
                <w:b/>
              </w:rPr>
            </w:pPr>
          </w:p>
          <w:p w14:paraId="02FAB874" w14:textId="77777777" w:rsidR="00582DA9" w:rsidRPr="007A1789" w:rsidRDefault="00582DA9" w:rsidP="00F24E09">
            <w:pPr>
              <w:rPr>
                <w:rFonts w:asciiTheme="minorHAnsi" w:hAnsiTheme="minorHAnsi" w:cstheme="minorHAnsi"/>
                <w:b/>
              </w:rPr>
            </w:pPr>
          </w:p>
          <w:p w14:paraId="6782F029" w14:textId="77777777" w:rsidR="00582DA9" w:rsidRPr="007A1789" w:rsidRDefault="00582DA9" w:rsidP="00F24E09">
            <w:pPr>
              <w:rPr>
                <w:rFonts w:asciiTheme="minorHAnsi" w:hAnsiTheme="minorHAnsi" w:cstheme="minorHAnsi"/>
                <w:b/>
              </w:rPr>
            </w:pPr>
          </w:p>
        </w:tc>
      </w:tr>
      <w:tr w:rsidR="00582DA9" w:rsidRPr="007A1789" w14:paraId="265FC405" w14:textId="77777777" w:rsidTr="00F24E09">
        <w:trPr>
          <w:trHeight w:val="362"/>
        </w:trPr>
        <w:tc>
          <w:tcPr>
            <w:tcW w:w="1424"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CED20C9"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Further Education and Formal Training</w:t>
            </w:r>
          </w:p>
        </w:tc>
        <w:tc>
          <w:tcPr>
            <w:tcW w:w="71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00F87EE"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From</w:t>
            </w:r>
          </w:p>
        </w:tc>
        <w:tc>
          <w:tcPr>
            <w:tcW w:w="843"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EDE5ED2"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To</w:t>
            </w:r>
          </w:p>
        </w:tc>
        <w:tc>
          <w:tcPr>
            <w:tcW w:w="666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3E88251" w14:textId="77777777" w:rsidR="00582DA9" w:rsidRPr="007A1789" w:rsidRDefault="00582DA9" w:rsidP="00F24E09">
            <w:pPr>
              <w:rPr>
                <w:rFonts w:asciiTheme="minorHAnsi" w:hAnsiTheme="minorHAnsi" w:cstheme="minorHAnsi"/>
                <w:b/>
              </w:rPr>
            </w:pPr>
            <w:r w:rsidRPr="007A1789">
              <w:rPr>
                <w:rFonts w:asciiTheme="minorHAnsi" w:hAnsiTheme="minorHAnsi" w:cstheme="minorHAnsi"/>
                <w:b/>
              </w:rPr>
              <w:t>Courses and Results</w:t>
            </w:r>
          </w:p>
          <w:p w14:paraId="69DC57C8" w14:textId="77777777" w:rsidR="00582DA9" w:rsidRPr="007A1789" w:rsidRDefault="00582DA9" w:rsidP="00F24E09">
            <w:pPr>
              <w:rPr>
                <w:rFonts w:asciiTheme="minorHAnsi" w:hAnsiTheme="minorHAnsi" w:cstheme="minorHAnsi"/>
                <w:b/>
              </w:rPr>
            </w:pPr>
          </w:p>
          <w:p w14:paraId="4520853F" w14:textId="77777777" w:rsidR="00582DA9" w:rsidRPr="007A1789" w:rsidRDefault="00582DA9" w:rsidP="00F24E09">
            <w:pPr>
              <w:rPr>
                <w:rFonts w:asciiTheme="minorHAnsi" w:hAnsiTheme="minorHAnsi" w:cstheme="minorHAnsi"/>
                <w:b/>
              </w:rPr>
            </w:pPr>
          </w:p>
          <w:p w14:paraId="0BA4A9D1" w14:textId="77777777" w:rsidR="00582DA9" w:rsidRPr="007A1789" w:rsidRDefault="00582DA9" w:rsidP="00F24E09">
            <w:pPr>
              <w:rPr>
                <w:rFonts w:asciiTheme="minorHAnsi" w:hAnsiTheme="minorHAnsi" w:cstheme="minorHAnsi"/>
                <w:b/>
              </w:rPr>
            </w:pPr>
          </w:p>
          <w:p w14:paraId="471367EE" w14:textId="77777777" w:rsidR="00582DA9" w:rsidRPr="007A1789" w:rsidRDefault="00582DA9" w:rsidP="00F24E09">
            <w:pPr>
              <w:rPr>
                <w:rFonts w:asciiTheme="minorHAnsi" w:hAnsiTheme="minorHAnsi" w:cstheme="minorHAnsi"/>
                <w:b/>
              </w:rPr>
            </w:pPr>
          </w:p>
          <w:p w14:paraId="4E86E75B" w14:textId="77777777" w:rsidR="00582DA9" w:rsidRPr="007A1789" w:rsidRDefault="00582DA9" w:rsidP="00F24E09">
            <w:pPr>
              <w:rPr>
                <w:rFonts w:asciiTheme="minorHAnsi" w:hAnsiTheme="minorHAnsi" w:cstheme="minorHAnsi"/>
                <w:b/>
              </w:rPr>
            </w:pPr>
          </w:p>
          <w:p w14:paraId="28667C5B" w14:textId="77777777" w:rsidR="00582DA9" w:rsidRPr="007A1789" w:rsidRDefault="00582DA9" w:rsidP="00F24E09">
            <w:pPr>
              <w:rPr>
                <w:rFonts w:asciiTheme="minorHAnsi" w:hAnsiTheme="minorHAnsi" w:cstheme="minorHAnsi"/>
                <w:b/>
              </w:rPr>
            </w:pPr>
          </w:p>
          <w:p w14:paraId="7EBD70EB" w14:textId="77777777" w:rsidR="00582DA9" w:rsidRPr="007A1789" w:rsidRDefault="00582DA9" w:rsidP="00F24E09">
            <w:pPr>
              <w:rPr>
                <w:rFonts w:asciiTheme="minorHAnsi" w:hAnsiTheme="minorHAnsi" w:cstheme="minorHAnsi"/>
                <w:b/>
              </w:rPr>
            </w:pPr>
          </w:p>
          <w:p w14:paraId="44A1DA9C" w14:textId="77777777" w:rsidR="00582DA9" w:rsidRPr="007A1789" w:rsidRDefault="00582DA9" w:rsidP="00F24E09">
            <w:pPr>
              <w:rPr>
                <w:rFonts w:asciiTheme="minorHAnsi" w:hAnsiTheme="minorHAnsi" w:cstheme="minorHAnsi"/>
                <w:b/>
              </w:rPr>
            </w:pPr>
          </w:p>
          <w:p w14:paraId="104C7A9A" w14:textId="77777777" w:rsidR="00582DA9" w:rsidRPr="007A1789" w:rsidRDefault="00582DA9" w:rsidP="00F24E09">
            <w:pPr>
              <w:rPr>
                <w:rFonts w:asciiTheme="minorHAnsi" w:hAnsiTheme="minorHAnsi" w:cstheme="minorHAnsi"/>
                <w:b/>
              </w:rPr>
            </w:pPr>
          </w:p>
          <w:p w14:paraId="610816F2" w14:textId="77777777" w:rsidR="00582DA9" w:rsidRPr="007A1789" w:rsidRDefault="00582DA9" w:rsidP="00F24E09">
            <w:pPr>
              <w:rPr>
                <w:rFonts w:asciiTheme="minorHAnsi" w:hAnsiTheme="minorHAnsi" w:cstheme="minorHAnsi"/>
                <w:b/>
              </w:rPr>
            </w:pPr>
          </w:p>
          <w:p w14:paraId="0E653A2D" w14:textId="77777777" w:rsidR="00582DA9" w:rsidRPr="007A1789" w:rsidRDefault="00582DA9" w:rsidP="00F24E09">
            <w:pPr>
              <w:rPr>
                <w:rFonts w:asciiTheme="minorHAnsi" w:hAnsiTheme="minorHAnsi" w:cstheme="minorHAnsi"/>
                <w:b/>
              </w:rPr>
            </w:pPr>
          </w:p>
          <w:p w14:paraId="5C759847" w14:textId="77777777" w:rsidR="00582DA9" w:rsidRPr="007A1789" w:rsidRDefault="00582DA9" w:rsidP="00F24E09">
            <w:pPr>
              <w:rPr>
                <w:rFonts w:asciiTheme="minorHAnsi" w:hAnsiTheme="minorHAnsi" w:cstheme="minorHAnsi"/>
                <w:b/>
              </w:rPr>
            </w:pPr>
          </w:p>
        </w:tc>
      </w:tr>
    </w:tbl>
    <w:p w14:paraId="42EFC0B1" w14:textId="77777777" w:rsidR="00582DA9" w:rsidRPr="007A1789" w:rsidRDefault="00582DA9" w:rsidP="00582DA9">
      <w:pPr>
        <w:pStyle w:val="BodyA"/>
        <w:rPr>
          <w:rFonts w:asciiTheme="minorHAnsi" w:hAnsiTheme="minorHAnsi" w:cstheme="minorHAnsi"/>
          <w:color w:val="auto"/>
          <w:sz w:val="22"/>
          <w:szCs w:val="22"/>
        </w:rPr>
      </w:pPr>
    </w:p>
    <w:tbl>
      <w:tblPr>
        <w:tblpPr w:leftFromText="180" w:rightFromText="180" w:vertAnchor="text" w:horzAnchor="margin" w:tblpY="223"/>
        <w:tblW w:w="96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53"/>
      </w:tblGrid>
      <w:tr w:rsidR="00582DA9" w:rsidRPr="007A1789" w14:paraId="21B47EB3" w14:textId="77777777" w:rsidTr="00F24E09">
        <w:trPr>
          <w:trHeight w:val="508"/>
        </w:trPr>
        <w:tc>
          <w:tcPr>
            <w:tcW w:w="965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02C02E15" w14:textId="6B66E548"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Additional professional qualifications gained (e.g. professional, vocational or training </w:t>
            </w:r>
            <w:proofErr w:type="spellStart"/>
            <w:r w:rsidRPr="007A1789">
              <w:rPr>
                <w:rFonts w:asciiTheme="minorHAnsi" w:hAnsiTheme="minorHAnsi" w:cstheme="minorHAnsi"/>
                <w:b/>
                <w:color w:val="auto"/>
                <w:sz w:val="22"/>
                <w:szCs w:val="22"/>
              </w:rPr>
              <w:t>programmes</w:t>
            </w:r>
            <w:proofErr w:type="spellEnd"/>
            <w:r w:rsidRPr="007A1789">
              <w:rPr>
                <w:rFonts w:asciiTheme="minorHAnsi" w:hAnsiTheme="minorHAnsi" w:cstheme="minorHAnsi"/>
                <w:b/>
                <w:color w:val="auto"/>
                <w:sz w:val="22"/>
                <w:szCs w:val="22"/>
              </w:rPr>
              <w:t>)</w:t>
            </w:r>
          </w:p>
        </w:tc>
      </w:tr>
      <w:tr w:rsidR="00582DA9" w:rsidRPr="007A1789" w14:paraId="10285906" w14:textId="77777777" w:rsidTr="00F24E09">
        <w:trPr>
          <w:trHeight w:val="1776"/>
        </w:trPr>
        <w:tc>
          <w:tcPr>
            <w:tcW w:w="965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246D4CCF" w14:textId="77777777" w:rsidR="00582DA9" w:rsidRPr="007A1789" w:rsidRDefault="00582DA9" w:rsidP="00F24E09">
            <w:pPr>
              <w:rPr>
                <w:rFonts w:asciiTheme="minorHAnsi" w:hAnsiTheme="minorHAnsi" w:cstheme="minorHAnsi"/>
              </w:rPr>
            </w:pPr>
          </w:p>
        </w:tc>
      </w:tr>
    </w:tbl>
    <w:p w14:paraId="76EBFB04" w14:textId="77777777" w:rsidR="00582DA9" w:rsidRPr="007A1789" w:rsidRDefault="00582DA9" w:rsidP="00582DA9">
      <w:pPr>
        <w:rPr>
          <w:rFonts w:asciiTheme="minorHAnsi" w:hAnsiTheme="minorHAnsi" w:cstheme="minorHAnsi"/>
        </w:rPr>
      </w:pPr>
    </w:p>
    <w:p w14:paraId="5609BF5D" w14:textId="77777777" w:rsidR="00582DA9" w:rsidRPr="007A1789" w:rsidRDefault="00582DA9" w:rsidP="00582DA9">
      <w:pPr>
        <w:rPr>
          <w:rFonts w:asciiTheme="minorHAnsi" w:hAnsiTheme="minorHAnsi" w:cstheme="minorHAnsi"/>
        </w:rPr>
      </w:pPr>
    </w:p>
    <w:p w14:paraId="4EFF36D0" w14:textId="77777777" w:rsidR="00582DA9" w:rsidRPr="007A1789" w:rsidRDefault="00582DA9" w:rsidP="00582DA9">
      <w:pPr>
        <w:rPr>
          <w:rFonts w:asciiTheme="minorHAnsi" w:eastAsia="Gotham-Medium" w:hAnsiTheme="minorHAnsi" w:cstheme="minorHAnsi"/>
          <w:b/>
          <w:caps/>
          <w:u w:color="3A5669"/>
        </w:rPr>
      </w:pPr>
      <w:r w:rsidRPr="007A1789">
        <w:rPr>
          <w:rFonts w:asciiTheme="minorHAnsi" w:hAnsiTheme="minorHAnsi" w:cstheme="minorHAnsi"/>
          <w:b/>
        </w:rPr>
        <w:br w:type="page"/>
      </w:r>
    </w:p>
    <w:p w14:paraId="2FE6B636"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lastRenderedPageBreak/>
        <w:t>Additional Information</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9"/>
      </w:tblGrid>
      <w:tr w:rsidR="00582DA9" w:rsidRPr="007A1789" w14:paraId="4470B64D" w14:textId="77777777" w:rsidTr="00F24E09">
        <w:trPr>
          <w:trHeight w:val="740"/>
          <w:tblHeader/>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40E8F7A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Please indicate any additional information which you feel may be helpful in assessing your suitability for the position </w:t>
            </w:r>
          </w:p>
        </w:tc>
      </w:tr>
      <w:tr w:rsidR="00582DA9" w:rsidRPr="007A1789" w14:paraId="4F715068" w14:textId="77777777" w:rsidTr="00F24E09">
        <w:tblPrEx>
          <w:shd w:val="clear" w:color="auto" w:fill="auto"/>
        </w:tblPrEx>
        <w:trPr>
          <w:trHeight w:val="10070"/>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14:paraId="330E8782" w14:textId="77777777" w:rsidR="00582DA9" w:rsidRPr="007A1789" w:rsidRDefault="00582DA9" w:rsidP="00F24E09">
            <w:pPr>
              <w:rPr>
                <w:rFonts w:asciiTheme="minorHAnsi" w:hAnsiTheme="minorHAnsi" w:cstheme="minorHAnsi"/>
              </w:rPr>
            </w:pPr>
          </w:p>
        </w:tc>
      </w:tr>
    </w:tbl>
    <w:p w14:paraId="492678E0" w14:textId="77777777" w:rsidR="00582DA9" w:rsidRPr="007A1789" w:rsidRDefault="00582DA9" w:rsidP="00582DA9">
      <w:pPr>
        <w:pStyle w:val="Heading1A"/>
        <w:rPr>
          <w:rFonts w:asciiTheme="minorHAnsi" w:hAnsiTheme="minorHAnsi" w:cstheme="minorHAnsi"/>
          <w:color w:val="auto"/>
          <w:sz w:val="22"/>
          <w:szCs w:val="22"/>
        </w:rPr>
      </w:pPr>
      <w:r w:rsidRPr="007A1789">
        <w:rPr>
          <w:rFonts w:asciiTheme="minorHAnsi" w:hAnsiTheme="minorHAnsi" w:cstheme="minorHAnsi"/>
          <w:color w:val="auto"/>
          <w:sz w:val="22"/>
          <w:szCs w:val="22"/>
        </w:rPr>
        <w:br w:type="page"/>
      </w:r>
    </w:p>
    <w:p w14:paraId="63F81412"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lastRenderedPageBreak/>
        <w:t>References</w:t>
      </w:r>
    </w:p>
    <w:p w14:paraId="3F26E98E" w14:textId="77777777" w:rsidR="00582DA9" w:rsidRPr="007A1789" w:rsidRDefault="00582DA9" w:rsidP="00582DA9">
      <w:pPr>
        <w:pStyle w:val="BodyA"/>
        <w:rPr>
          <w:rFonts w:asciiTheme="minorHAnsi" w:hAnsiTheme="minorHAnsi" w:cstheme="minorHAnsi"/>
          <w:color w:val="auto"/>
          <w:sz w:val="22"/>
          <w:szCs w:val="22"/>
        </w:rPr>
      </w:pPr>
      <w:r w:rsidRPr="007A1789">
        <w:rPr>
          <w:rFonts w:asciiTheme="minorHAnsi" w:hAnsiTheme="minorHAnsi" w:cstheme="minorHAnsi"/>
          <w:color w:val="auto"/>
          <w:sz w:val="22"/>
          <w:szCs w:val="22"/>
        </w:rPr>
        <w:t>Please include details of your current/most recent employer and one other referee.  Referees must not be related to</w:t>
      </w:r>
      <w:r w:rsidR="008E08E7" w:rsidRPr="007A1789">
        <w:rPr>
          <w:rFonts w:asciiTheme="minorHAnsi" w:hAnsiTheme="minorHAnsi" w:cstheme="minorHAnsi"/>
          <w:color w:val="auto"/>
          <w:sz w:val="22"/>
          <w:szCs w:val="22"/>
        </w:rPr>
        <w:t xml:space="preserve"> you</w:t>
      </w:r>
      <w:r w:rsidRPr="007A1789">
        <w:rPr>
          <w:rFonts w:asciiTheme="minorHAnsi" w:hAnsiTheme="minorHAnsi" w:cstheme="minorHAnsi"/>
          <w:color w:val="auto"/>
          <w:sz w:val="22"/>
          <w:szCs w:val="22"/>
        </w:rPr>
        <w:t xml:space="preserve">. </w:t>
      </w:r>
    </w:p>
    <w:tbl>
      <w:tblPr>
        <w:tblW w:w="949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412"/>
        <w:gridCol w:w="4580"/>
      </w:tblGrid>
      <w:tr w:rsidR="00582DA9" w:rsidRPr="007A1789" w14:paraId="549620DF" w14:textId="77777777" w:rsidTr="00F24E09">
        <w:trPr>
          <w:trHeight w:val="409"/>
        </w:trPr>
        <w:tc>
          <w:tcPr>
            <w:tcW w:w="250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52DABF75"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Name and Position of Referee</w:t>
            </w:r>
          </w:p>
        </w:tc>
        <w:tc>
          <w:tcPr>
            <w:tcW w:w="241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2CEFC14C"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Capacity in which known to Referee </w:t>
            </w:r>
          </w:p>
        </w:tc>
        <w:tc>
          <w:tcPr>
            <w:tcW w:w="458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04D759A1" w14:textId="77777777" w:rsidR="00582DA9" w:rsidRPr="007A1789" w:rsidRDefault="00582DA9" w:rsidP="00F24E09">
            <w:pPr>
              <w:pStyle w:val="BodyA"/>
              <w:rPr>
                <w:rFonts w:asciiTheme="minorHAnsi" w:hAnsiTheme="minorHAnsi" w:cstheme="minorHAnsi"/>
                <w:b/>
                <w:color w:val="auto"/>
                <w:sz w:val="22"/>
                <w:szCs w:val="22"/>
              </w:rPr>
            </w:pPr>
            <w:r w:rsidRPr="007A1789">
              <w:rPr>
                <w:rFonts w:asciiTheme="minorHAnsi" w:hAnsiTheme="minorHAnsi" w:cstheme="minorHAnsi"/>
                <w:b/>
                <w:color w:val="auto"/>
                <w:sz w:val="22"/>
                <w:szCs w:val="22"/>
              </w:rPr>
              <w:t xml:space="preserve">Address, email </w:t>
            </w:r>
            <w:r w:rsidRPr="007A1789">
              <w:rPr>
                <w:rFonts w:asciiTheme="minorHAnsi" w:eastAsia="Arial Bold" w:hAnsiTheme="minorHAnsi" w:cstheme="minorHAnsi"/>
                <w:b/>
                <w:color w:val="auto"/>
                <w:sz w:val="22"/>
                <w:szCs w:val="22"/>
              </w:rPr>
              <w:br/>
            </w:r>
            <w:r w:rsidRPr="007A1789">
              <w:rPr>
                <w:rFonts w:asciiTheme="minorHAnsi" w:hAnsiTheme="minorHAnsi" w:cstheme="minorHAnsi"/>
                <w:b/>
                <w:color w:val="auto"/>
                <w:sz w:val="22"/>
                <w:szCs w:val="22"/>
              </w:rPr>
              <w:t>and telephone number</w:t>
            </w:r>
          </w:p>
        </w:tc>
      </w:tr>
      <w:tr w:rsidR="00582DA9" w:rsidRPr="007A1789" w14:paraId="00C8CF0D" w14:textId="77777777" w:rsidTr="00F24E09">
        <w:trPr>
          <w:trHeight w:val="1368"/>
        </w:trPr>
        <w:tc>
          <w:tcPr>
            <w:tcW w:w="250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1E77EB5F"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798D659D"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40802A87"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0FEC4580" w14:textId="77777777" w:rsidR="00582DA9" w:rsidRPr="007A1789" w:rsidRDefault="00582DA9" w:rsidP="00F24E09">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76330BC6" w14:textId="77777777" w:rsidR="00582DA9" w:rsidRPr="007A1789" w:rsidRDefault="00582DA9" w:rsidP="00F24E09">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1F57A7B0" w14:textId="77777777" w:rsidR="00582DA9" w:rsidRPr="007A1789" w:rsidRDefault="00582DA9" w:rsidP="00F24E09">
            <w:pPr>
              <w:rPr>
                <w:rFonts w:asciiTheme="minorHAnsi" w:hAnsiTheme="minorHAnsi" w:cstheme="minorHAnsi"/>
              </w:rPr>
            </w:pPr>
          </w:p>
        </w:tc>
      </w:tr>
      <w:tr w:rsidR="00582DA9" w:rsidRPr="007A1789" w14:paraId="4D202C2A" w14:textId="77777777" w:rsidTr="00F24E09">
        <w:trPr>
          <w:trHeight w:val="1368"/>
        </w:trPr>
        <w:tc>
          <w:tcPr>
            <w:tcW w:w="2506"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32BBDD78"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6C2C23D4"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74675C2F" w14:textId="77777777" w:rsidR="00582DA9" w:rsidRPr="007A1789" w:rsidRDefault="00582DA9" w:rsidP="00F24E09">
            <w:pPr>
              <w:pStyle w:val="BodyA"/>
              <w:tabs>
                <w:tab w:val="left" w:leader="dot" w:pos="7092"/>
              </w:tabs>
              <w:spacing w:before="80" w:after="60"/>
              <w:rPr>
                <w:rFonts w:asciiTheme="minorHAnsi" w:eastAsia="Arial" w:hAnsiTheme="minorHAnsi" w:cstheme="minorHAnsi"/>
                <w:color w:val="auto"/>
                <w:sz w:val="22"/>
                <w:szCs w:val="22"/>
                <w:u w:color="000000"/>
              </w:rPr>
            </w:pPr>
          </w:p>
          <w:p w14:paraId="3C486957" w14:textId="77777777" w:rsidR="00582DA9" w:rsidRPr="007A1789" w:rsidRDefault="00582DA9" w:rsidP="00F24E09">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40FE0898" w14:textId="77777777" w:rsidR="00582DA9" w:rsidRPr="007A1789" w:rsidRDefault="00582DA9" w:rsidP="00F24E09">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tcMar>
              <w:top w:w="80" w:type="dxa"/>
              <w:left w:w="80" w:type="dxa"/>
              <w:bottom w:w="80" w:type="dxa"/>
              <w:right w:w="80" w:type="dxa"/>
            </w:tcMar>
          </w:tcPr>
          <w:p w14:paraId="6C9C8ED3" w14:textId="77777777" w:rsidR="00582DA9" w:rsidRPr="007A1789" w:rsidRDefault="00582DA9" w:rsidP="00F24E09">
            <w:pPr>
              <w:rPr>
                <w:rFonts w:asciiTheme="minorHAnsi" w:hAnsiTheme="minorHAnsi" w:cstheme="minorHAnsi"/>
              </w:rPr>
            </w:pPr>
          </w:p>
        </w:tc>
      </w:tr>
    </w:tbl>
    <w:p w14:paraId="664B164E" w14:textId="77777777" w:rsidR="00582DA9" w:rsidRPr="007A1789" w:rsidRDefault="00582DA9" w:rsidP="00582DA9">
      <w:pPr>
        <w:pStyle w:val="BodyA"/>
        <w:ind w:left="108" w:hanging="108"/>
        <w:rPr>
          <w:rFonts w:asciiTheme="minorHAnsi" w:hAnsiTheme="minorHAnsi" w:cstheme="minorHAnsi"/>
          <w:color w:val="auto"/>
          <w:sz w:val="22"/>
          <w:szCs w:val="22"/>
        </w:rPr>
      </w:pPr>
    </w:p>
    <w:p w14:paraId="69A3A060" w14:textId="77777777" w:rsidR="00582DA9" w:rsidRPr="007A1789" w:rsidRDefault="00582DA9" w:rsidP="00582DA9">
      <w:pPr>
        <w:pStyle w:val="BodyA"/>
        <w:rPr>
          <w:rFonts w:asciiTheme="minorHAnsi" w:hAnsiTheme="minorHAnsi" w:cstheme="minorHAnsi"/>
          <w:color w:val="auto"/>
          <w:sz w:val="22"/>
          <w:szCs w:val="22"/>
        </w:rPr>
      </w:pPr>
    </w:p>
    <w:p w14:paraId="454C6E3F" w14:textId="77777777" w:rsidR="00582DA9" w:rsidRPr="007A1789" w:rsidRDefault="00582DA9" w:rsidP="00582DA9">
      <w:pPr>
        <w:pStyle w:val="BodyA"/>
        <w:rPr>
          <w:rFonts w:asciiTheme="minorHAnsi" w:hAnsiTheme="minorHAnsi" w:cstheme="minorHAnsi"/>
          <w:color w:val="auto"/>
          <w:sz w:val="22"/>
          <w:szCs w:val="22"/>
        </w:rPr>
      </w:pPr>
      <w:r w:rsidRPr="007A1789">
        <w:rPr>
          <w:rFonts w:asciiTheme="minorHAnsi" w:hAnsiTheme="minorHAnsi" w:cstheme="minorHAnsi"/>
          <w:color w:val="auto"/>
          <w:sz w:val="22"/>
          <w:szCs w:val="22"/>
        </w:rPr>
        <w:t xml:space="preserve">Are you an Irish citizen or national of any EU country? </w:t>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b/>
          <w:bCs/>
          <w:color w:val="auto"/>
          <w:sz w:val="22"/>
          <w:szCs w:val="22"/>
        </w:rPr>
        <w:t xml:space="preserve">Yes </w:t>
      </w:r>
      <w:r w:rsidRPr="007A1789">
        <w:rPr>
          <w:rFonts w:asciiTheme="minorHAnsi" w:hAnsiTheme="minorHAnsi" w:cstheme="minorHAnsi"/>
          <w:b/>
          <w:bCs/>
          <w:color w:val="auto"/>
          <w:sz w:val="22"/>
          <w:szCs w:val="22"/>
        </w:rPr>
        <w:sym w:font="Wingdings" w:char="F071"/>
      </w:r>
      <w:r w:rsidRPr="007A1789">
        <w:rPr>
          <w:rFonts w:asciiTheme="minorHAnsi" w:hAnsiTheme="minorHAnsi" w:cstheme="minorHAnsi"/>
          <w:b/>
          <w:bCs/>
          <w:color w:val="auto"/>
          <w:sz w:val="22"/>
          <w:szCs w:val="22"/>
        </w:rPr>
        <w:tab/>
        <w:t>No</w:t>
      </w:r>
      <w:r w:rsidRPr="007A1789">
        <w:rPr>
          <w:rFonts w:asciiTheme="minorHAnsi" w:hAnsiTheme="minorHAnsi" w:cstheme="minorHAnsi"/>
          <w:color w:val="auto"/>
          <w:sz w:val="22"/>
          <w:szCs w:val="22"/>
        </w:rPr>
        <w:t xml:space="preserve"> </w:t>
      </w:r>
      <w:r w:rsidRPr="007A1789">
        <w:rPr>
          <w:rFonts w:asciiTheme="minorHAnsi" w:hAnsiTheme="minorHAnsi" w:cstheme="minorHAnsi"/>
          <w:b/>
          <w:bCs/>
          <w:color w:val="auto"/>
          <w:sz w:val="22"/>
          <w:szCs w:val="22"/>
        </w:rPr>
        <w:sym w:font="Wingdings" w:char="F071"/>
      </w:r>
    </w:p>
    <w:p w14:paraId="202E4BE4" w14:textId="77777777" w:rsidR="00582DA9" w:rsidRPr="007A1789" w:rsidRDefault="00582DA9" w:rsidP="00582DA9">
      <w:pPr>
        <w:pStyle w:val="BodyA"/>
        <w:rPr>
          <w:rFonts w:asciiTheme="minorHAnsi" w:hAnsiTheme="minorHAnsi" w:cstheme="minorHAnsi"/>
          <w:b/>
          <w:bCs/>
          <w:color w:val="auto"/>
          <w:sz w:val="22"/>
          <w:szCs w:val="22"/>
        </w:rPr>
      </w:pPr>
      <w:r w:rsidRPr="007A1789">
        <w:rPr>
          <w:rFonts w:asciiTheme="minorHAnsi" w:hAnsiTheme="minorHAnsi" w:cstheme="minorHAnsi"/>
          <w:color w:val="auto"/>
          <w:sz w:val="22"/>
          <w:szCs w:val="22"/>
        </w:rPr>
        <w:t xml:space="preserve">Do you need a work permit to work in Ireland? </w:t>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r>
      <w:r w:rsidRPr="007A1789">
        <w:rPr>
          <w:rFonts w:asciiTheme="minorHAnsi" w:hAnsiTheme="minorHAnsi" w:cstheme="minorHAnsi"/>
          <w:b/>
          <w:bCs/>
          <w:color w:val="auto"/>
          <w:sz w:val="22"/>
          <w:szCs w:val="22"/>
        </w:rPr>
        <w:t xml:space="preserve">Yes </w:t>
      </w:r>
      <w:r w:rsidRPr="007A1789">
        <w:rPr>
          <w:rFonts w:asciiTheme="minorHAnsi" w:hAnsiTheme="minorHAnsi" w:cstheme="minorHAnsi"/>
          <w:b/>
          <w:bCs/>
          <w:color w:val="auto"/>
          <w:sz w:val="22"/>
          <w:szCs w:val="22"/>
        </w:rPr>
        <w:sym w:font="Wingdings" w:char="F071"/>
      </w:r>
      <w:r w:rsidRPr="007A1789">
        <w:rPr>
          <w:rFonts w:asciiTheme="minorHAnsi" w:hAnsiTheme="minorHAnsi" w:cstheme="minorHAnsi"/>
          <w:b/>
          <w:bCs/>
          <w:color w:val="auto"/>
          <w:sz w:val="22"/>
          <w:szCs w:val="22"/>
        </w:rPr>
        <w:tab/>
        <w:t xml:space="preserve">No </w:t>
      </w:r>
      <w:r w:rsidRPr="007A1789">
        <w:rPr>
          <w:rFonts w:asciiTheme="minorHAnsi" w:hAnsiTheme="minorHAnsi" w:cstheme="minorHAnsi"/>
          <w:b/>
          <w:bCs/>
          <w:color w:val="auto"/>
          <w:sz w:val="22"/>
          <w:szCs w:val="22"/>
        </w:rPr>
        <w:sym w:font="Wingdings" w:char="F071"/>
      </w:r>
    </w:p>
    <w:p w14:paraId="2B223DF9" w14:textId="77777777" w:rsidR="00582DA9" w:rsidRPr="007A1789" w:rsidRDefault="00582DA9" w:rsidP="00582DA9">
      <w:pPr>
        <w:pStyle w:val="Heading1A"/>
        <w:rPr>
          <w:rFonts w:asciiTheme="minorHAnsi" w:hAnsiTheme="minorHAnsi" w:cstheme="minorHAnsi"/>
          <w:color w:val="auto"/>
          <w:sz w:val="22"/>
          <w:szCs w:val="22"/>
        </w:rPr>
      </w:pPr>
    </w:p>
    <w:p w14:paraId="5BB0529F" w14:textId="77777777" w:rsidR="00582DA9" w:rsidRPr="007A1789" w:rsidRDefault="00582DA9" w:rsidP="00582DA9">
      <w:pPr>
        <w:pStyle w:val="Heading1A"/>
        <w:rPr>
          <w:rFonts w:asciiTheme="minorHAnsi" w:hAnsiTheme="minorHAnsi" w:cstheme="minorHAnsi"/>
          <w:b/>
          <w:color w:val="auto"/>
          <w:sz w:val="22"/>
          <w:szCs w:val="22"/>
        </w:rPr>
      </w:pPr>
      <w:r w:rsidRPr="007A1789">
        <w:rPr>
          <w:rFonts w:asciiTheme="minorHAnsi" w:hAnsiTheme="minorHAnsi" w:cstheme="minorHAnsi"/>
          <w:b/>
          <w:color w:val="auto"/>
          <w:sz w:val="22"/>
          <w:szCs w:val="22"/>
        </w:rPr>
        <w:t>Declaration</w:t>
      </w:r>
    </w:p>
    <w:p w14:paraId="165E7D73" w14:textId="77777777" w:rsidR="00582DA9" w:rsidRPr="007A1789" w:rsidRDefault="00582DA9" w:rsidP="00582DA9">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rPr>
          <w:rFonts w:asciiTheme="minorHAnsi" w:hAnsiTheme="minorHAnsi" w:cstheme="minorHAnsi"/>
          <w:color w:val="auto"/>
          <w:sz w:val="22"/>
          <w:szCs w:val="22"/>
        </w:rPr>
      </w:pPr>
      <w:r w:rsidRPr="007A1789">
        <w:rPr>
          <w:rFonts w:asciiTheme="minorHAnsi" w:hAnsiTheme="minorHAnsi" w:cstheme="minorHAnsi"/>
          <w:color w:val="auto"/>
          <w:sz w:val="22"/>
          <w:szCs w:val="22"/>
        </w:rPr>
        <w:t>To the best of my knowledge and belief the replies given to the questions on this application form are true and I have disclosed all information which I consider relevant.  I hereby declare that there is no reason rendering me unsuitable to work with children or vulnerable adults.  I understand that appointment will be subject to references and satisfactory Garda vetting.  if I accept an offer of employment and any of the information is subsequently found to be incorrect, my employment may be terminated.</w:t>
      </w:r>
    </w:p>
    <w:p w14:paraId="41FF5688" w14:textId="77777777" w:rsidR="00582DA9" w:rsidRPr="007A1789" w:rsidRDefault="00582DA9" w:rsidP="00582DA9">
      <w:pPr>
        <w:pStyle w:val="BodyA"/>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olor w:val="auto"/>
          <w:sz w:val="22"/>
          <w:szCs w:val="22"/>
        </w:rPr>
      </w:pPr>
      <w:r w:rsidRPr="007A1789">
        <w:rPr>
          <w:rFonts w:asciiTheme="minorHAnsi" w:hAnsiTheme="minorHAnsi" w:cstheme="minorHAnsi"/>
          <w:color w:val="auto"/>
          <w:sz w:val="22"/>
          <w:szCs w:val="22"/>
        </w:rPr>
        <w:t xml:space="preserve">Signature of Applicant:                                                                              </w:t>
      </w:r>
      <w:r w:rsidRPr="007A1789">
        <w:rPr>
          <w:rFonts w:asciiTheme="minorHAnsi" w:hAnsiTheme="minorHAnsi" w:cstheme="minorHAnsi"/>
          <w:color w:val="auto"/>
          <w:sz w:val="22"/>
          <w:szCs w:val="22"/>
        </w:rPr>
        <w:tab/>
      </w:r>
      <w:r w:rsidRPr="007A1789">
        <w:rPr>
          <w:rFonts w:asciiTheme="minorHAnsi" w:hAnsiTheme="minorHAnsi" w:cstheme="minorHAnsi"/>
          <w:color w:val="auto"/>
          <w:sz w:val="22"/>
          <w:szCs w:val="22"/>
        </w:rPr>
        <w:tab/>
        <w:t xml:space="preserve">Date: </w:t>
      </w:r>
    </w:p>
    <w:p w14:paraId="7BA76A42" w14:textId="77777777" w:rsidR="00582DA9" w:rsidRPr="007A1789" w:rsidRDefault="00582DA9" w:rsidP="00582DA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
          <w:iCs/>
          <w:color w:val="auto"/>
          <w:sz w:val="22"/>
          <w:szCs w:val="22"/>
        </w:rPr>
      </w:pPr>
    </w:p>
    <w:p w14:paraId="60A4516C" w14:textId="77777777" w:rsidR="00582DA9" w:rsidRPr="007A1789" w:rsidRDefault="00582DA9" w:rsidP="00582DA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
          <w:iCs/>
          <w:color w:val="auto"/>
          <w:sz w:val="22"/>
          <w:szCs w:val="22"/>
        </w:rPr>
      </w:pPr>
    </w:p>
    <w:p w14:paraId="32F7D373" w14:textId="4B853694" w:rsidR="00582DA9" w:rsidRPr="007A1789" w:rsidRDefault="00582DA9" w:rsidP="006E7786">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rPr>
          <w:rFonts w:asciiTheme="minorHAnsi" w:hAnsiTheme="minorHAnsi" w:cstheme="minorHAnsi"/>
          <w:b/>
          <w:bCs/>
          <w:iCs/>
          <w:color w:val="auto"/>
          <w:sz w:val="22"/>
          <w:szCs w:val="22"/>
        </w:rPr>
      </w:pPr>
      <w:r w:rsidRPr="007A1789">
        <w:rPr>
          <w:rFonts w:asciiTheme="minorHAnsi" w:hAnsiTheme="minorHAnsi" w:cstheme="minorHAnsi"/>
          <w:iCs/>
          <w:color w:val="auto"/>
          <w:sz w:val="22"/>
          <w:szCs w:val="22"/>
        </w:rPr>
        <w:t xml:space="preserve">Please </w:t>
      </w:r>
      <w:r w:rsidRPr="007A1789">
        <w:rPr>
          <w:rFonts w:asciiTheme="minorHAnsi" w:hAnsiTheme="minorHAnsi" w:cstheme="minorHAnsi"/>
          <w:bCs/>
          <w:iCs/>
          <w:color w:val="auto"/>
          <w:sz w:val="22"/>
          <w:szCs w:val="22"/>
        </w:rPr>
        <w:t>complete all parts of this form</w:t>
      </w:r>
      <w:r w:rsidRPr="007A1789">
        <w:rPr>
          <w:rFonts w:asciiTheme="minorHAnsi" w:hAnsiTheme="minorHAnsi" w:cstheme="minorHAnsi"/>
          <w:b/>
          <w:bCs/>
          <w:iCs/>
          <w:color w:val="auto"/>
          <w:sz w:val="22"/>
          <w:szCs w:val="22"/>
        </w:rPr>
        <w:t xml:space="preserve"> </w:t>
      </w:r>
      <w:r w:rsidRPr="007A1789">
        <w:rPr>
          <w:rFonts w:asciiTheme="minorHAnsi" w:hAnsiTheme="minorHAnsi" w:cstheme="minorHAnsi"/>
          <w:iCs/>
          <w:color w:val="auto"/>
          <w:sz w:val="22"/>
          <w:szCs w:val="22"/>
        </w:rPr>
        <w:t xml:space="preserve">and return </w:t>
      </w:r>
      <w:r w:rsidR="006E7786" w:rsidRPr="007A1789">
        <w:rPr>
          <w:rFonts w:asciiTheme="minorHAnsi" w:hAnsiTheme="minorHAnsi" w:cstheme="minorHAnsi"/>
          <w:iCs/>
          <w:color w:val="auto"/>
          <w:sz w:val="22"/>
          <w:szCs w:val="22"/>
        </w:rPr>
        <w:t xml:space="preserve">by </w:t>
      </w:r>
      <w:r w:rsidRPr="007A1789">
        <w:rPr>
          <w:rFonts w:asciiTheme="minorHAnsi" w:hAnsiTheme="minorHAnsi" w:cstheme="minorHAnsi"/>
          <w:iCs/>
          <w:color w:val="auto"/>
          <w:sz w:val="22"/>
          <w:szCs w:val="22"/>
        </w:rPr>
        <w:t>email to</w:t>
      </w:r>
      <w:r w:rsidR="006E7786" w:rsidRPr="007A1789">
        <w:rPr>
          <w:rFonts w:asciiTheme="minorHAnsi" w:hAnsiTheme="minorHAnsi" w:cstheme="minorHAnsi"/>
          <w:iCs/>
          <w:color w:val="auto"/>
          <w:sz w:val="22"/>
          <w:szCs w:val="22"/>
        </w:rPr>
        <w:t xml:space="preserve"> </w:t>
      </w:r>
      <w:hyperlink r:id="rId11" w:history="1">
        <w:r w:rsidRPr="007A1789">
          <w:rPr>
            <w:rStyle w:val="Hyperlink"/>
            <w:rFonts w:asciiTheme="minorHAnsi" w:hAnsiTheme="minorHAnsi" w:cstheme="minorHAnsi"/>
            <w:iCs/>
            <w:sz w:val="22"/>
            <w:szCs w:val="22"/>
          </w:rPr>
          <w:t>recruitment@limerickdiocese.org</w:t>
        </w:r>
      </w:hyperlink>
      <w:r w:rsidRPr="007A1789">
        <w:rPr>
          <w:rFonts w:asciiTheme="minorHAnsi" w:hAnsiTheme="minorHAnsi" w:cstheme="minorHAnsi"/>
          <w:iCs/>
          <w:sz w:val="22"/>
          <w:szCs w:val="22"/>
        </w:rPr>
        <w:t xml:space="preserve"> </w:t>
      </w:r>
      <w:r w:rsidR="00F47D96" w:rsidRPr="007A1789">
        <w:rPr>
          <w:rFonts w:asciiTheme="minorHAnsi" w:hAnsiTheme="minorHAnsi" w:cstheme="minorHAnsi"/>
          <w:iCs/>
          <w:sz w:val="22"/>
          <w:szCs w:val="22"/>
        </w:rPr>
        <w:t xml:space="preserve"> </w:t>
      </w:r>
      <w:r w:rsidRPr="007A1789">
        <w:rPr>
          <w:rFonts w:asciiTheme="minorHAnsi" w:hAnsiTheme="minorHAnsi" w:cstheme="minorHAnsi"/>
          <w:iCs/>
          <w:color w:val="auto"/>
          <w:sz w:val="22"/>
          <w:szCs w:val="22"/>
        </w:rPr>
        <w:t>(Signed PDF)</w:t>
      </w:r>
    </w:p>
    <w:p w14:paraId="68779F3E" w14:textId="77777777" w:rsidR="00582DA9" w:rsidRPr="007A1789" w:rsidRDefault="00582DA9" w:rsidP="00582DA9">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b/>
          <w:bCs/>
          <w:iCs/>
          <w:color w:val="auto"/>
          <w:sz w:val="22"/>
          <w:szCs w:val="22"/>
        </w:rPr>
      </w:pPr>
    </w:p>
    <w:sectPr w:rsidR="00582DA9" w:rsidRPr="007A1789" w:rsidSect="00976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otham">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Caslon Pro SmBd">
    <w:altName w:val="Lucida Brigh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96D12"/>
    <w:multiLevelType w:val="hybridMultilevel"/>
    <w:tmpl w:val="3BA488E6"/>
    <w:lvl w:ilvl="0" w:tplc="20AE39F6">
      <w:numFmt w:val="bullet"/>
      <w:lvlText w:val="•"/>
      <w:lvlJc w:val="left"/>
      <w:pPr>
        <w:ind w:left="3762" w:hanging="360"/>
      </w:pPr>
      <w:rPr>
        <w:rFonts w:ascii="Calibri" w:eastAsia="Times New Roman" w:hAnsi="Calibri" w:cs="Calibri" w:hint="default"/>
        <w:b/>
      </w:rPr>
    </w:lvl>
    <w:lvl w:ilvl="1" w:tplc="18090003" w:tentative="1">
      <w:start w:val="1"/>
      <w:numFmt w:val="bullet"/>
      <w:lvlText w:val="o"/>
      <w:lvlJc w:val="left"/>
      <w:pPr>
        <w:ind w:left="4482" w:hanging="360"/>
      </w:pPr>
      <w:rPr>
        <w:rFonts w:ascii="Courier New" w:hAnsi="Courier New" w:cs="Courier New" w:hint="default"/>
      </w:rPr>
    </w:lvl>
    <w:lvl w:ilvl="2" w:tplc="18090005" w:tentative="1">
      <w:start w:val="1"/>
      <w:numFmt w:val="bullet"/>
      <w:lvlText w:val=""/>
      <w:lvlJc w:val="left"/>
      <w:pPr>
        <w:ind w:left="5202" w:hanging="360"/>
      </w:pPr>
      <w:rPr>
        <w:rFonts w:ascii="Wingdings" w:hAnsi="Wingdings" w:hint="default"/>
      </w:rPr>
    </w:lvl>
    <w:lvl w:ilvl="3" w:tplc="18090001" w:tentative="1">
      <w:start w:val="1"/>
      <w:numFmt w:val="bullet"/>
      <w:lvlText w:val=""/>
      <w:lvlJc w:val="left"/>
      <w:pPr>
        <w:ind w:left="5922" w:hanging="360"/>
      </w:pPr>
      <w:rPr>
        <w:rFonts w:ascii="Symbol" w:hAnsi="Symbol" w:hint="default"/>
      </w:rPr>
    </w:lvl>
    <w:lvl w:ilvl="4" w:tplc="18090003" w:tentative="1">
      <w:start w:val="1"/>
      <w:numFmt w:val="bullet"/>
      <w:lvlText w:val="o"/>
      <w:lvlJc w:val="left"/>
      <w:pPr>
        <w:ind w:left="6642" w:hanging="360"/>
      </w:pPr>
      <w:rPr>
        <w:rFonts w:ascii="Courier New" w:hAnsi="Courier New" w:cs="Courier New" w:hint="default"/>
      </w:rPr>
    </w:lvl>
    <w:lvl w:ilvl="5" w:tplc="18090005" w:tentative="1">
      <w:start w:val="1"/>
      <w:numFmt w:val="bullet"/>
      <w:lvlText w:val=""/>
      <w:lvlJc w:val="left"/>
      <w:pPr>
        <w:ind w:left="7362" w:hanging="360"/>
      </w:pPr>
      <w:rPr>
        <w:rFonts w:ascii="Wingdings" w:hAnsi="Wingdings" w:hint="default"/>
      </w:rPr>
    </w:lvl>
    <w:lvl w:ilvl="6" w:tplc="18090001" w:tentative="1">
      <w:start w:val="1"/>
      <w:numFmt w:val="bullet"/>
      <w:lvlText w:val=""/>
      <w:lvlJc w:val="left"/>
      <w:pPr>
        <w:ind w:left="8082" w:hanging="360"/>
      </w:pPr>
      <w:rPr>
        <w:rFonts w:ascii="Symbol" w:hAnsi="Symbol" w:hint="default"/>
      </w:rPr>
    </w:lvl>
    <w:lvl w:ilvl="7" w:tplc="18090003" w:tentative="1">
      <w:start w:val="1"/>
      <w:numFmt w:val="bullet"/>
      <w:lvlText w:val="o"/>
      <w:lvlJc w:val="left"/>
      <w:pPr>
        <w:ind w:left="8802" w:hanging="360"/>
      </w:pPr>
      <w:rPr>
        <w:rFonts w:ascii="Courier New" w:hAnsi="Courier New" w:cs="Courier New" w:hint="default"/>
      </w:rPr>
    </w:lvl>
    <w:lvl w:ilvl="8" w:tplc="18090005" w:tentative="1">
      <w:start w:val="1"/>
      <w:numFmt w:val="bullet"/>
      <w:lvlText w:val=""/>
      <w:lvlJc w:val="left"/>
      <w:pPr>
        <w:ind w:left="9522" w:hanging="360"/>
      </w:pPr>
      <w:rPr>
        <w:rFonts w:ascii="Wingdings" w:hAnsi="Wingdings" w:hint="default"/>
      </w:rPr>
    </w:lvl>
  </w:abstractNum>
  <w:abstractNum w:abstractNumId="1" w15:restartNumberingAfterBreak="0">
    <w:nsid w:val="0D331622"/>
    <w:multiLevelType w:val="hybridMultilevel"/>
    <w:tmpl w:val="69C8A4E2"/>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B9D05DE"/>
    <w:multiLevelType w:val="multilevel"/>
    <w:tmpl w:val="78A2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04297"/>
    <w:multiLevelType w:val="hybridMultilevel"/>
    <w:tmpl w:val="AF5C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A5DC2"/>
    <w:multiLevelType w:val="hybridMultilevel"/>
    <w:tmpl w:val="42E6F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D84FEF"/>
    <w:multiLevelType w:val="hybridMultilevel"/>
    <w:tmpl w:val="8E26D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8A407C"/>
    <w:multiLevelType w:val="hybridMultilevel"/>
    <w:tmpl w:val="2266EA44"/>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6696F65"/>
    <w:multiLevelType w:val="hybridMultilevel"/>
    <w:tmpl w:val="AA6C7282"/>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9272703"/>
    <w:multiLevelType w:val="multilevel"/>
    <w:tmpl w:val="964C62DE"/>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52525E0C"/>
    <w:multiLevelType w:val="hybridMultilevel"/>
    <w:tmpl w:val="742E8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4B5CFE"/>
    <w:multiLevelType w:val="multilevel"/>
    <w:tmpl w:val="964C62DE"/>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6ADB260C"/>
    <w:multiLevelType w:val="hybridMultilevel"/>
    <w:tmpl w:val="AA38BD50"/>
    <w:lvl w:ilvl="0" w:tplc="20AE39F6">
      <w:numFmt w:val="bullet"/>
      <w:lvlText w:val="•"/>
      <w:lvlJc w:val="left"/>
      <w:pPr>
        <w:ind w:left="720" w:hanging="360"/>
      </w:pPr>
      <w:rPr>
        <w:rFonts w:ascii="Calibri" w:eastAsia="Times New Roma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4E3FB2"/>
    <w:multiLevelType w:val="hybridMultilevel"/>
    <w:tmpl w:val="A5FA0F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90E6F5E"/>
    <w:multiLevelType w:val="hybridMultilevel"/>
    <w:tmpl w:val="96A2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8482E"/>
    <w:multiLevelType w:val="hybridMultilevel"/>
    <w:tmpl w:val="81FABC1E"/>
    <w:lvl w:ilvl="0" w:tplc="0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7B67700F"/>
    <w:multiLevelType w:val="hybridMultilevel"/>
    <w:tmpl w:val="6A304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29533614">
    <w:abstractNumId w:val="8"/>
  </w:num>
  <w:num w:numId="2" w16cid:durableId="1006640300">
    <w:abstractNumId w:val="10"/>
  </w:num>
  <w:num w:numId="3" w16cid:durableId="2067950665">
    <w:abstractNumId w:val="2"/>
  </w:num>
  <w:num w:numId="4" w16cid:durableId="1416320072">
    <w:abstractNumId w:val="13"/>
  </w:num>
  <w:num w:numId="5" w16cid:durableId="668871187">
    <w:abstractNumId w:val="3"/>
  </w:num>
  <w:num w:numId="6" w16cid:durableId="1170025409">
    <w:abstractNumId w:val="9"/>
  </w:num>
  <w:num w:numId="7" w16cid:durableId="18899961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6122551">
    <w:abstractNumId w:val="5"/>
  </w:num>
  <w:num w:numId="9" w16cid:durableId="58328461">
    <w:abstractNumId w:val="11"/>
  </w:num>
  <w:num w:numId="10" w16cid:durableId="1257057155">
    <w:abstractNumId w:val="0"/>
  </w:num>
  <w:num w:numId="11" w16cid:durableId="221332576">
    <w:abstractNumId w:val="6"/>
  </w:num>
  <w:num w:numId="12" w16cid:durableId="1688407651">
    <w:abstractNumId w:val="7"/>
  </w:num>
  <w:num w:numId="13" w16cid:durableId="82386529">
    <w:abstractNumId w:val="1"/>
  </w:num>
  <w:num w:numId="14" w16cid:durableId="759642586">
    <w:abstractNumId w:val="14"/>
  </w:num>
  <w:num w:numId="15" w16cid:durableId="8958981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7518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A9"/>
    <w:rsid w:val="00024D3F"/>
    <w:rsid w:val="00027BD5"/>
    <w:rsid w:val="00046FA3"/>
    <w:rsid w:val="000D1A2E"/>
    <w:rsid w:val="00124703"/>
    <w:rsid w:val="00183AC7"/>
    <w:rsid w:val="001931EA"/>
    <w:rsid w:val="002032BC"/>
    <w:rsid w:val="00220DAD"/>
    <w:rsid w:val="00235004"/>
    <w:rsid w:val="00245BC0"/>
    <w:rsid w:val="0026245A"/>
    <w:rsid w:val="00283D5F"/>
    <w:rsid w:val="00291127"/>
    <w:rsid w:val="00303A0B"/>
    <w:rsid w:val="003233B9"/>
    <w:rsid w:val="00347EE9"/>
    <w:rsid w:val="00371CF5"/>
    <w:rsid w:val="0038040A"/>
    <w:rsid w:val="00393FB4"/>
    <w:rsid w:val="003B69D0"/>
    <w:rsid w:val="003C1D99"/>
    <w:rsid w:val="003E02F9"/>
    <w:rsid w:val="00410462"/>
    <w:rsid w:val="00427FDA"/>
    <w:rsid w:val="0045628F"/>
    <w:rsid w:val="00457466"/>
    <w:rsid w:val="004711BF"/>
    <w:rsid w:val="004B5D79"/>
    <w:rsid w:val="004C1A12"/>
    <w:rsid w:val="004C2D51"/>
    <w:rsid w:val="00502C74"/>
    <w:rsid w:val="00550B9E"/>
    <w:rsid w:val="00554743"/>
    <w:rsid w:val="00582DA9"/>
    <w:rsid w:val="005C75B6"/>
    <w:rsid w:val="005F1037"/>
    <w:rsid w:val="00606D10"/>
    <w:rsid w:val="00615C1D"/>
    <w:rsid w:val="006501CC"/>
    <w:rsid w:val="00684AF0"/>
    <w:rsid w:val="006E7786"/>
    <w:rsid w:val="00731498"/>
    <w:rsid w:val="00750E26"/>
    <w:rsid w:val="00753920"/>
    <w:rsid w:val="007A1789"/>
    <w:rsid w:val="007C1A4E"/>
    <w:rsid w:val="007E1F11"/>
    <w:rsid w:val="008043CE"/>
    <w:rsid w:val="00810F7B"/>
    <w:rsid w:val="00832F00"/>
    <w:rsid w:val="008524F4"/>
    <w:rsid w:val="0086563C"/>
    <w:rsid w:val="008773D5"/>
    <w:rsid w:val="00882004"/>
    <w:rsid w:val="00887048"/>
    <w:rsid w:val="008940E0"/>
    <w:rsid w:val="008D3F0E"/>
    <w:rsid w:val="008D49B5"/>
    <w:rsid w:val="008D4C15"/>
    <w:rsid w:val="008D5C26"/>
    <w:rsid w:val="008E08E7"/>
    <w:rsid w:val="008E2E1C"/>
    <w:rsid w:val="008E4B6A"/>
    <w:rsid w:val="00970513"/>
    <w:rsid w:val="00976B47"/>
    <w:rsid w:val="009B0A86"/>
    <w:rsid w:val="009B6B41"/>
    <w:rsid w:val="009C4975"/>
    <w:rsid w:val="00A0195A"/>
    <w:rsid w:val="00A236C3"/>
    <w:rsid w:val="00AA0BBC"/>
    <w:rsid w:val="00AE2ECA"/>
    <w:rsid w:val="00AE6FCE"/>
    <w:rsid w:val="00B40891"/>
    <w:rsid w:val="00B70CC7"/>
    <w:rsid w:val="00B77F14"/>
    <w:rsid w:val="00B94C8E"/>
    <w:rsid w:val="00BB188E"/>
    <w:rsid w:val="00C157AD"/>
    <w:rsid w:val="00C42095"/>
    <w:rsid w:val="00C6090D"/>
    <w:rsid w:val="00C963DA"/>
    <w:rsid w:val="00CC38D5"/>
    <w:rsid w:val="00CE2B6D"/>
    <w:rsid w:val="00D0014A"/>
    <w:rsid w:val="00D00EEE"/>
    <w:rsid w:val="00DD2E1C"/>
    <w:rsid w:val="00DD69DC"/>
    <w:rsid w:val="00E83365"/>
    <w:rsid w:val="00EA4FA2"/>
    <w:rsid w:val="00EB1206"/>
    <w:rsid w:val="00F06810"/>
    <w:rsid w:val="00F331F6"/>
    <w:rsid w:val="00F47D96"/>
    <w:rsid w:val="00F76164"/>
    <w:rsid w:val="00FA1627"/>
    <w:rsid w:val="00FB0CA4"/>
    <w:rsid w:val="00FD183F"/>
    <w:rsid w:val="00FE0B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6CEF"/>
  <w15:chartTrackingRefBased/>
  <w15:docId w15:val="{E6EDA741-6916-4D1E-83C4-03498345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A9"/>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A9"/>
    <w:pPr>
      <w:spacing w:line="240" w:lineRule="auto"/>
      <w:ind w:left="720"/>
    </w:pPr>
    <w:rPr>
      <w:rFonts w:eastAsiaTheme="minorHAnsi"/>
    </w:rPr>
  </w:style>
  <w:style w:type="character" w:styleId="Hyperlink">
    <w:name w:val="Hyperlink"/>
    <w:basedOn w:val="DefaultParagraphFont"/>
    <w:uiPriority w:val="99"/>
    <w:unhideWhenUsed/>
    <w:rsid w:val="00582DA9"/>
    <w:rPr>
      <w:color w:val="0563C1" w:themeColor="hyperlink"/>
      <w:u w:val="single"/>
    </w:rPr>
  </w:style>
  <w:style w:type="paragraph" w:styleId="PlainText">
    <w:name w:val="Plain Text"/>
    <w:basedOn w:val="Normal"/>
    <w:link w:val="PlainTextChar"/>
    <w:uiPriority w:val="99"/>
    <w:unhideWhenUsed/>
    <w:rsid w:val="00582DA9"/>
    <w:pPr>
      <w:spacing w:line="240" w:lineRule="auto"/>
    </w:pPr>
    <w:rPr>
      <w:rFonts w:cs="Consolas"/>
      <w:szCs w:val="21"/>
    </w:rPr>
  </w:style>
  <w:style w:type="character" w:customStyle="1" w:styleId="PlainTextChar">
    <w:name w:val="Plain Text Char"/>
    <w:basedOn w:val="DefaultParagraphFont"/>
    <w:link w:val="PlainText"/>
    <w:uiPriority w:val="99"/>
    <w:rsid w:val="00582DA9"/>
    <w:rPr>
      <w:rFonts w:ascii="Calibri" w:eastAsia="Calibri" w:hAnsi="Calibri" w:cs="Consolas"/>
      <w:szCs w:val="21"/>
    </w:rPr>
  </w:style>
  <w:style w:type="table" w:styleId="TableGrid">
    <w:name w:val="Table Grid"/>
    <w:basedOn w:val="TableNormal"/>
    <w:uiPriority w:val="59"/>
    <w:rsid w:val="00582DA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anisationname1">
    <w:name w:val="Organisation name1"/>
    <w:rsid w:val="00582DA9"/>
    <w:pPr>
      <w:pBdr>
        <w:top w:val="nil"/>
        <w:left w:val="nil"/>
        <w:bottom w:val="nil"/>
        <w:right w:val="nil"/>
        <w:between w:val="nil"/>
        <w:bar w:val="nil"/>
      </w:pBdr>
      <w:spacing w:after="0" w:line="240" w:lineRule="auto"/>
    </w:pPr>
    <w:rPr>
      <w:rFonts w:ascii="Gotham" w:eastAsia="Arial Unicode MS" w:hAnsi="Gotham" w:cs="Arial Unicode MS"/>
      <w:b/>
      <w:bCs/>
      <w:color w:val="3A5669"/>
      <w:u w:color="3A5669"/>
      <w:bdr w:val="nil"/>
      <w:lang w:val="en-US"/>
    </w:rPr>
  </w:style>
  <w:style w:type="paragraph" w:customStyle="1" w:styleId="BoardorForum">
    <w:name w:val="Board or Forum"/>
    <w:rsid w:val="00582DA9"/>
    <w:pPr>
      <w:pBdr>
        <w:top w:val="nil"/>
        <w:left w:val="nil"/>
        <w:bottom w:val="nil"/>
        <w:right w:val="nil"/>
        <w:between w:val="nil"/>
        <w:bar w:val="nil"/>
      </w:pBdr>
      <w:spacing w:after="0" w:line="240" w:lineRule="auto"/>
    </w:pPr>
    <w:rPr>
      <w:rFonts w:ascii="Gotham" w:eastAsia="Gotham" w:hAnsi="Gotham" w:cs="Gotham"/>
      <w:color w:val="3A5669"/>
      <w:sz w:val="18"/>
      <w:szCs w:val="18"/>
      <w:u w:color="3A5669"/>
      <w:bdr w:val="nil"/>
      <w:lang w:val="en-US"/>
    </w:rPr>
  </w:style>
  <w:style w:type="paragraph" w:customStyle="1" w:styleId="Numberheadinglist">
    <w:name w:val="Number heading list"/>
    <w:next w:val="BodyA"/>
    <w:rsid w:val="00582DA9"/>
    <w:pPr>
      <w:keepNext/>
      <w:pBdr>
        <w:top w:val="nil"/>
        <w:left w:val="nil"/>
        <w:bottom w:val="nil"/>
        <w:right w:val="nil"/>
        <w:between w:val="nil"/>
        <w:bar w:val="nil"/>
      </w:pBdr>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line="240" w:lineRule="auto"/>
      <w:outlineLvl w:val="0"/>
    </w:pPr>
    <w:rPr>
      <w:rFonts w:ascii="Gotham" w:eastAsia="Arial Unicode MS" w:hAnsi="Gotham" w:cs="Arial Unicode MS"/>
      <w:color w:val="292A24"/>
      <w:sz w:val="20"/>
      <w:szCs w:val="20"/>
      <w:u w:color="292A24"/>
      <w:bdr w:val="nil"/>
      <w:lang w:val="en-US"/>
    </w:rPr>
  </w:style>
  <w:style w:type="paragraph" w:customStyle="1" w:styleId="BodyA">
    <w:name w:val="Body A"/>
    <w:rsid w:val="00582DA9"/>
    <w:pPr>
      <w:pBdr>
        <w:top w:val="nil"/>
        <w:left w:val="nil"/>
        <w:bottom w:val="nil"/>
        <w:right w:val="nil"/>
        <w:between w:val="nil"/>
        <w:bar w:val="nil"/>
      </w:pBdr>
      <w:spacing w:after="140" w:line="240" w:lineRule="auto"/>
    </w:pPr>
    <w:rPr>
      <w:rFonts w:ascii="Adobe Caslon Pro" w:eastAsia="Arial Unicode MS" w:hAnsi="Adobe Caslon Pro" w:cs="Arial Unicode MS"/>
      <w:color w:val="292A24"/>
      <w:sz w:val="20"/>
      <w:szCs w:val="20"/>
      <w:u w:color="292A24"/>
      <w:bdr w:val="nil"/>
      <w:lang w:val="en-US"/>
    </w:rPr>
  </w:style>
  <w:style w:type="paragraph" w:customStyle="1" w:styleId="Heading1A">
    <w:name w:val="Heading 1 A"/>
    <w:next w:val="BodyA"/>
    <w:rsid w:val="00582DA9"/>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s>
      <w:spacing w:after="60" w:line="240" w:lineRule="auto"/>
      <w:outlineLvl w:val="0"/>
    </w:pPr>
    <w:rPr>
      <w:rFonts w:ascii="Gotham-Medium" w:eastAsia="Gotham-Medium" w:hAnsi="Gotham-Medium" w:cs="Gotham-Medium"/>
      <w:caps/>
      <w:color w:val="3A5669"/>
      <w:sz w:val="20"/>
      <w:szCs w:val="20"/>
      <w:u w:color="3A5669"/>
      <w:bdr w:val="nil"/>
      <w:lang w:val="en-US"/>
    </w:rPr>
  </w:style>
  <w:style w:type="paragraph" w:customStyle="1" w:styleId="Criterea">
    <w:name w:val="Criterea"/>
    <w:rsid w:val="00582DA9"/>
    <w:pPr>
      <w:pBdr>
        <w:top w:val="nil"/>
        <w:left w:val="nil"/>
        <w:bottom w:val="nil"/>
        <w:right w:val="nil"/>
        <w:between w:val="nil"/>
        <w:bar w:val="nil"/>
      </w:pBdr>
      <w:spacing w:after="0" w:line="240" w:lineRule="auto"/>
      <w:ind w:left="340"/>
    </w:pPr>
    <w:rPr>
      <w:rFonts w:ascii="Gotham" w:eastAsia="Arial Unicode MS" w:hAnsi="Gotham" w:cs="Arial Unicode MS"/>
      <w:color w:val="292A24"/>
      <w:sz w:val="18"/>
      <w:szCs w:val="18"/>
      <w:u w:color="292A24"/>
      <w:bdr w:val="nil"/>
      <w:lang w:val="en-US"/>
    </w:rPr>
  </w:style>
  <w:style w:type="paragraph" w:customStyle="1" w:styleId="FreeForm">
    <w:name w:val="Free Form"/>
    <w:rsid w:val="00582DA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GB"/>
    </w:rPr>
  </w:style>
  <w:style w:type="paragraph" w:customStyle="1" w:styleId="TableStyle2">
    <w:name w:val="Table Style 2"/>
    <w:rsid w:val="00582DA9"/>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rPr>
  </w:style>
  <w:style w:type="paragraph" w:styleId="Signature">
    <w:name w:val="Signature"/>
    <w:link w:val="SignatureChar"/>
    <w:rsid w:val="00582DA9"/>
    <w:pPr>
      <w:pBdr>
        <w:top w:val="nil"/>
        <w:left w:val="nil"/>
        <w:bottom w:val="nil"/>
        <w:right w:val="nil"/>
        <w:between w:val="nil"/>
        <w:bar w:val="nil"/>
      </w:pBdr>
      <w:spacing w:after="0" w:line="240" w:lineRule="auto"/>
    </w:pPr>
    <w:rPr>
      <w:rFonts w:ascii="Adobe Caslon Pro" w:eastAsia="Arial Unicode MS" w:hAnsi="Arial Unicode MS" w:cs="Arial Unicode MS"/>
      <w:color w:val="292A24"/>
      <w:sz w:val="20"/>
      <w:szCs w:val="20"/>
      <w:u w:color="292A24"/>
      <w:bdr w:val="nil"/>
      <w:lang w:val="en-US"/>
    </w:rPr>
  </w:style>
  <w:style w:type="character" w:customStyle="1" w:styleId="SignatureChar">
    <w:name w:val="Signature Char"/>
    <w:basedOn w:val="DefaultParagraphFont"/>
    <w:link w:val="Signature"/>
    <w:rsid w:val="00582DA9"/>
    <w:rPr>
      <w:rFonts w:ascii="Adobe Caslon Pro" w:eastAsia="Arial Unicode MS" w:hAnsi="Arial Unicode MS" w:cs="Arial Unicode MS"/>
      <w:color w:val="292A24"/>
      <w:sz w:val="20"/>
      <w:szCs w:val="20"/>
      <w:u w:color="292A24"/>
      <w:bdr w:val="nil"/>
      <w:lang w:val="en-US"/>
    </w:rPr>
  </w:style>
  <w:style w:type="paragraph" w:styleId="BodyText2">
    <w:name w:val="Body Text 2"/>
    <w:basedOn w:val="Normal"/>
    <w:link w:val="BodyText2Char"/>
    <w:unhideWhenUsed/>
    <w:rsid w:val="00046FA3"/>
    <w:pPr>
      <w:spacing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rsid w:val="00046FA3"/>
    <w:rPr>
      <w:rFonts w:ascii="Times New Roman" w:eastAsia="Times New Roman" w:hAnsi="Times New Roman"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imerickdiocese.org" TargetMode="External"/><Relationship Id="rId5" Type="http://schemas.openxmlformats.org/officeDocument/2006/relationships/styles" Target="styles.xml"/><Relationship Id="rId10" Type="http://schemas.openxmlformats.org/officeDocument/2006/relationships/hyperlink" Target="mailto:recruitment@limerickdiocese.org" TargetMode="External"/><Relationship Id="rId4" Type="http://schemas.openxmlformats.org/officeDocument/2006/relationships/numbering" Target="numbering.xml"/><Relationship Id="rId9" Type="http://schemas.openxmlformats.org/officeDocument/2006/relationships/hyperlink" Target="http://www.limerick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31a4f7-a377-40e3-a32c-e6e1d3388a43">
      <Terms xmlns="http://schemas.microsoft.com/office/infopath/2007/PartnerControls"/>
    </lcf76f155ced4ddcb4097134ff3c332f>
    <TaxCatchAll xmlns="eb2eca4f-b2ce-46e2-8170-1e55f9451942" xsi:nil="true"/>
    <SharedWithUsers xmlns="eb2eca4f-b2ce-46e2-8170-1e55f9451942">
      <UserInfo>
        <DisplayName>Stephanie Cleary</DisplayName>
        <AccountId>12</AccountId>
        <AccountType/>
      </UserInfo>
      <UserInfo>
        <DisplayName>Catherine Kelly</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9" ma:contentTypeDescription="Create a new document." ma:contentTypeScope="" ma:versionID="0b74a7cb82fcc3eda12fdaee7c2b275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02c1e2654883ad50bdae2e52b767c74b"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63f5f-5054-40b8-8bd5-93944fe7d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51f649-8e40-4a7f-a2fb-f5cc4597556d}" ma:internalName="TaxCatchAll" ma:showField="CatchAllData" ma:web="eb2eca4f-b2ce-46e2-8170-1e55f9451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A3A7B-FAC7-45D5-92A9-62CF59BC1CA2}">
  <ds:schemaRefs>
    <ds:schemaRef ds:uri="http://schemas.microsoft.com/office/2006/metadata/properties"/>
    <ds:schemaRef ds:uri="http://schemas.microsoft.com/office/infopath/2007/PartnerControls"/>
    <ds:schemaRef ds:uri="9c31a4f7-a377-40e3-a32c-e6e1d3388a43"/>
    <ds:schemaRef ds:uri="eb2eca4f-b2ce-46e2-8170-1e55f9451942"/>
  </ds:schemaRefs>
</ds:datastoreItem>
</file>

<file path=customXml/itemProps2.xml><?xml version="1.0" encoding="utf-8"?>
<ds:datastoreItem xmlns:ds="http://schemas.openxmlformats.org/officeDocument/2006/customXml" ds:itemID="{C2367135-2B72-4553-AB8C-79976FBFB488}">
  <ds:schemaRefs>
    <ds:schemaRef ds:uri="http://schemas.microsoft.com/sharepoint/v3/contenttype/forms"/>
  </ds:schemaRefs>
</ds:datastoreItem>
</file>

<file path=customXml/itemProps3.xml><?xml version="1.0" encoding="utf-8"?>
<ds:datastoreItem xmlns:ds="http://schemas.openxmlformats.org/officeDocument/2006/customXml" ds:itemID="{3B27A16C-7F48-4E6E-BB55-DF7D108C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Stephanie Cleary</cp:lastModifiedBy>
  <cp:revision>2</cp:revision>
  <dcterms:created xsi:type="dcterms:W3CDTF">2025-07-07T08:47:00Z</dcterms:created>
  <dcterms:modified xsi:type="dcterms:W3CDTF">2025-07-07T08:47:00Z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y fmtid="{D5CDD505-2E9C-101B-9397-08002B2CF9AE}" pid="3" name="MediaServiceImageTags">
    <vt:lpwstr/>
  </property>
</Properties>
</file>